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E7" w:rsidRPr="00992BE7" w:rsidRDefault="00992BE7" w:rsidP="00992BE7">
      <w:pPr>
        <w:jc w:val="right"/>
        <w:rPr>
          <w:rFonts w:hint="cs"/>
          <w:sz w:val="28"/>
          <w:szCs w:val="28"/>
          <w:cs/>
        </w:rPr>
      </w:pPr>
      <w:r w:rsidRPr="003A5538">
        <w:rPr>
          <w:sz w:val="28"/>
          <w:szCs w:val="28"/>
          <w:cs/>
        </w:rPr>
        <w:t xml:space="preserve">มก.-ธ.ก.ส. </w:t>
      </w:r>
      <w:r w:rsidRPr="003A5538">
        <w:rPr>
          <w:sz w:val="28"/>
          <w:szCs w:val="28"/>
        </w:rPr>
        <w:t>0</w:t>
      </w:r>
      <w:r>
        <w:rPr>
          <w:sz w:val="28"/>
          <w:szCs w:val="28"/>
        </w:rPr>
        <w:t>07</w:t>
      </w:r>
      <w:r w:rsidRPr="003A5538">
        <w:rPr>
          <w:sz w:val="28"/>
          <w:szCs w:val="28"/>
        </w:rPr>
        <w:t>/2550</w:t>
      </w:r>
    </w:p>
    <w:p w:rsidR="00E13E0B" w:rsidRPr="00A37AD2" w:rsidRDefault="00E16B35" w:rsidP="00407020">
      <w:pPr>
        <w:tabs>
          <w:tab w:val="left" w:pos="960"/>
          <w:tab w:val="left" w:pos="1280"/>
        </w:tabs>
        <w:jc w:val="center"/>
        <w:rPr>
          <w:rFonts w:hint="cs"/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pict>
          <v:rect id="_x0000_s1045" style="position:absolute;left:0;text-align:left;margin-left:201.3pt;margin-top:696pt;width:32pt;height:21.75pt;z-index:251657728" stroked="f"/>
        </w:pict>
      </w:r>
      <w:r w:rsidR="005D582D" w:rsidRPr="00A37AD2">
        <w:rPr>
          <w:rFonts w:hint="cs"/>
          <w:b/>
          <w:bCs/>
          <w:sz w:val="40"/>
          <w:szCs w:val="40"/>
          <w:cs/>
        </w:rPr>
        <w:t>มาตรฐานผลิตภัณฑ์ มก.-ธ.ก.ส.</w:t>
      </w:r>
    </w:p>
    <w:p w:rsidR="00E13E0B" w:rsidRPr="00A37AD2" w:rsidRDefault="00CE680E" w:rsidP="00E13E0B">
      <w:pPr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t>กล้วยอบเนย</w:t>
      </w:r>
    </w:p>
    <w:p w:rsidR="00E13E0B" w:rsidRPr="00A37AD2" w:rsidRDefault="00E13E0B" w:rsidP="00E13E0B">
      <w:pPr>
        <w:jc w:val="center"/>
        <w:rPr>
          <w:b/>
          <w:bCs/>
        </w:rPr>
      </w:pPr>
    </w:p>
    <w:p w:rsidR="00E13E0B" w:rsidRPr="00A37AD2" w:rsidRDefault="00F70CCC" w:rsidP="00E13E0B">
      <w:pPr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๑</w:t>
      </w:r>
      <w:r w:rsidR="00E13E0B" w:rsidRPr="00A37AD2">
        <w:rPr>
          <w:rFonts w:hint="cs"/>
          <w:b/>
          <w:bCs/>
          <w:sz w:val="36"/>
          <w:szCs w:val="36"/>
          <w:cs/>
        </w:rPr>
        <w:t>.  ขอบข่าย</w:t>
      </w:r>
    </w:p>
    <w:p w:rsidR="00E13E0B" w:rsidRPr="00A37AD2" w:rsidRDefault="00E13E0B" w:rsidP="00E13E0B">
      <w:pPr>
        <w:jc w:val="center"/>
        <w:rPr>
          <w:rFonts w:hint="cs"/>
          <w:b/>
          <w:bCs/>
        </w:rPr>
      </w:pPr>
    </w:p>
    <w:p w:rsidR="009E7ACE" w:rsidRDefault="009634BF" w:rsidP="00CE680E">
      <w:pPr>
        <w:tabs>
          <w:tab w:val="left" w:pos="480"/>
        </w:tabs>
        <w:ind w:left="480" w:hanging="480"/>
        <w:jc w:val="both"/>
        <w:rPr>
          <w:rFonts w:hint="cs"/>
          <w:cs/>
        </w:rPr>
      </w:pPr>
      <w:r>
        <w:rPr>
          <w:rFonts w:hint="cs"/>
          <w:cs/>
        </w:rPr>
        <w:t>๑.๑</w:t>
      </w:r>
      <w:r w:rsidR="00E13E0B" w:rsidRPr="00A37AD2">
        <w:rPr>
          <w:rFonts w:hint="cs"/>
          <w:cs/>
        </w:rPr>
        <w:tab/>
      </w:r>
      <w:r w:rsidR="00746EF1">
        <w:rPr>
          <w:rFonts w:hint="cs"/>
          <w:cs/>
        </w:rPr>
        <w:t>มาตรฐานผลิตภัณฑ์ มก.-ธ.ก.ส. นี้ ครอบคลุมกล้วยอบเนยที่บรรจุในภาชนะบรรจุ</w:t>
      </w:r>
    </w:p>
    <w:p w:rsidR="00E13E0B" w:rsidRPr="00A37AD2" w:rsidRDefault="00E13E0B" w:rsidP="00E13E0B">
      <w:pPr>
        <w:tabs>
          <w:tab w:val="left" w:pos="480"/>
        </w:tabs>
        <w:jc w:val="both"/>
        <w:rPr>
          <w:rFonts w:hint="cs"/>
        </w:rPr>
      </w:pPr>
    </w:p>
    <w:p w:rsidR="00E13E0B" w:rsidRPr="00A37AD2" w:rsidRDefault="00F70CCC" w:rsidP="00E13E0B">
      <w:pPr>
        <w:tabs>
          <w:tab w:val="left" w:pos="480"/>
        </w:tabs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๒</w:t>
      </w:r>
      <w:r w:rsidR="00E13E0B" w:rsidRPr="00A37AD2">
        <w:rPr>
          <w:rFonts w:hint="cs"/>
          <w:b/>
          <w:bCs/>
          <w:sz w:val="36"/>
          <w:szCs w:val="36"/>
          <w:cs/>
        </w:rPr>
        <w:t>.  บทนิยาม</w:t>
      </w:r>
    </w:p>
    <w:p w:rsidR="00E13E0B" w:rsidRPr="00A37AD2" w:rsidRDefault="00E13E0B" w:rsidP="00E13E0B">
      <w:pPr>
        <w:tabs>
          <w:tab w:val="left" w:pos="480"/>
        </w:tabs>
        <w:jc w:val="center"/>
        <w:rPr>
          <w:rFonts w:hint="cs"/>
        </w:rPr>
      </w:pPr>
    </w:p>
    <w:p w:rsidR="006517F8" w:rsidRPr="00CE680E" w:rsidRDefault="009634BF" w:rsidP="00CE680E">
      <w:pPr>
        <w:tabs>
          <w:tab w:val="left" w:pos="480"/>
        </w:tabs>
        <w:ind w:left="480" w:hanging="480"/>
        <w:jc w:val="both"/>
      </w:pPr>
      <w:r w:rsidRPr="00D22FB3">
        <w:rPr>
          <w:rFonts w:hint="cs"/>
          <w:spacing w:val="6"/>
          <w:cs/>
        </w:rPr>
        <w:t>๒.๑</w:t>
      </w:r>
      <w:r w:rsidR="00E13E0B" w:rsidRPr="00D22FB3">
        <w:rPr>
          <w:rFonts w:hint="cs"/>
          <w:spacing w:val="6"/>
          <w:cs/>
        </w:rPr>
        <w:tab/>
      </w:r>
      <w:r w:rsidR="00CE680E" w:rsidRPr="00D22FB3">
        <w:rPr>
          <w:rFonts w:hint="cs"/>
          <w:spacing w:val="6"/>
          <w:cs/>
        </w:rPr>
        <w:t>กล้วยอบเนย</w:t>
      </w:r>
      <w:r w:rsidR="00E13E0B" w:rsidRPr="00D22FB3">
        <w:rPr>
          <w:rFonts w:hint="cs"/>
          <w:spacing w:val="6"/>
          <w:cs/>
        </w:rPr>
        <w:t xml:space="preserve"> หมายถึง </w:t>
      </w:r>
      <w:r w:rsidR="001422DE" w:rsidRPr="00D22FB3">
        <w:rPr>
          <w:rFonts w:hint="cs"/>
          <w:spacing w:val="6"/>
          <w:cs/>
        </w:rPr>
        <w:t>ผลิตภัณฑ์</w:t>
      </w:r>
      <w:r w:rsidR="00BA5F94" w:rsidRPr="00D22FB3">
        <w:rPr>
          <w:rFonts w:hint="cs"/>
          <w:spacing w:val="6"/>
          <w:cs/>
        </w:rPr>
        <w:t>ที่</w:t>
      </w:r>
      <w:r w:rsidR="001422DE" w:rsidRPr="00D22FB3">
        <w:rPr>
          <w:rFonts w:hint="cs"/>
          <w:spacing w:val="6"/>
          <w:cs/>
        </w:rPr>
        <w:t>ทำจาก</w:t>
      </w:r>
      <w:r w:rsidR="00CE680E" w:rsidRPr="00D22FB3">
        <w:rPr>
          <w:rFonts w:hint="cs"/>
          <w:spacing w:val="6"/>
          <w:cs/>
        </w:rPr>
        <w:t>กล้วยน้ำว้าดิบหรือกล้วย</w:t>
      </w:r>
      <w:r w:rsidR="00184024" w:rsidRPr="00D22FB3">
        <w:rPr>
          <w:rFonts w:hint="cs"/>
          <w:spacing w:val="6"/>
          <w:cs/>
        </w:rPr>
        <w:t>ดิบ</w:t>
      </w:r>
      <w:r w:rsidR="00CE680E" w:rsidRPr="00D22FB3">
        <w:rPr>
          <w:rFonts w:hint="cs"/>
          <w:spacing w:val="6"/>
          <w:cs/>
        </w:rPr>
        <w:t>ชนิดอื่น</w:t>
      </w:r>
      <w:r w:rsidR="00184024" w:rsidRPr="00D22FB3">
        <w:rPr>
          <w:rFonts w:hint="cs"/>
          <w:spacing w:val="6"/>
          <w:cs/>
        </w:rPr>
        <w:t xml:space="preserve"> ล้าง</w:t>
      </w:r>
      <w:r w:rsidR="00CE680E" w:rsidRPr="00D22FB3">
        <w:rPr>
          <w:rFonts w:hint="cs"/>
          <w:spacing w:val="6"/>
          <w:cs/>
        </w:rPr>
        <w:t>ลูกกล้วย</w:t>
      </w:r>
      <w:r w:rsidR="00CE680E" w:rsidRPr="00CE680E">
        <w:rPr>
          <w:rFonts w:hint="cs"/>
          <w:cs/>
        </w:rPr>
        <w:t xml:space="preserve"> </w:t>
      </w:r>
      <w:r w:rsidR="00D22FB3">
        <w:rPr>
          <w:rFonts w:hint="cs"/>
          <w:cs/>
        </w:rPr>
        <w:t xml:space="preserve">              </w:t>
      </w:r>
      <w:r w:rsidR="00CE680E" w:rsidRPr="00CE680E">
        <w:rPr>
          <w:rFonts w:hint="cs"/>
          <w:cs/>
        </w:rPr>
        <w:t>ปอกเปลือก ล้าง</w:t>
      </w:r>
      <w:r w:rsidR="00184024" w:rsidRPr="00CE680E">
        <w:rPr>
          <w:rFonts w:hint="cs"/>
          <w:cs/>
        </w:rPr>
        <w:t>น้ำ</w:t>
      </w:r>
      <w:r w:rsidR="00CE680E" w:rsidRPr="00CE680E">
        <w:rPr>
          <w:rFonts w:hint="cs"/>
          <w:cs/>
        </w:rPr>
        <w:t xml:space="preserve"> </w:t>
      </w:r>
      <w:r w:rsidR="00184024" w:rsidRPr="00CE680E">
        <w:rPr>
          <w:rFonts w:hint="cs"/>
          <w:cs/>
        </w:rPr>
        <w:t>ทำให้สะเด็ดน้ำ ฝานเป็นชิ้นบาง อาจ</w:t>
      </w:r>
      <w:r w:rsidR="00CE680E" w:rsidRPr="00CE680E">
        <w:rPr>
          <w:rFonts w:hint="cs"/>
          <w:cs/>
        </w:rPr>
        <w:t>มีรูปร่างกลม รียาว หรืออื่น ๆ ก็ได้ นำมาทอด อาจ</w:t>
      </w:r>
      <w:r w:rsidR="00184024" w:rsidRPr="00CE680E">
        <w:rPr>
          <w:rFonts w:hint="cs"/>
          <w:cs/>
        </w:rPr>
        <w:t>ทอด</w:t>
      </w:r>
      <w:r w:rsidR="00CE680E" w:rsidRPr="00CE680E">
        <w:rPr>
          <w:rFonts w:hint="cs"/>
          <w:cs/>
        </w:rPr>
        <w:t>กล้วย</w:t>
      </w:r>
      <w:r w:rsidR="00184024" w:rsidRPr="00CE680E">
        <w:rPr>
          <w:rFonts w:hint="cs"/>
          <w:cs/>
        </w:rPr>
        <w:t xml:space="preserve">พร้อมกับส่วนประกอบชนิดอื่น เช่น น้ำตาล มาการีน </w:t>
      </w:r>
      <w:r w:rsidR="00CE680E" w:rsidRPr="00CE680E">
        <w:rPr>
          <w:rFonts w:hint="cs"/>
          <w:cs/>
        </w:rPr>
        <w:t xml:space="preserve">เกลือ </w:t>
      </w:r>
      <w:r w:rsidR="00184024" w:rsidRPr="00CE680E">
        <w:rPr>
          <w:rFonts w:hint="cs"/>
          <w:cs/>
        </w:rPr>
        <w:t>หรืออาจคลุกด้วยเครื่องปรุงรสหลังทอด หรือทอดครั้งที่สองในส่วนประกอบของน้ำเชื่อมที่มี</w:t>
      </w:r>
      <w:r w:rsidR="00CE680E" w:rsidRPr="00CE680E">
        <w:rPr>
          <w:rFonts w:hint="cs"/>
          <w:cs/>
        </w:rPr>
        <w:t xml:space="preserve">เนย น้ำตาล </w:t>
      </w:r>
      <w:r w:rsidR="00184024" w:rsidRPr="00CE680E">
        <w:rPr>
          <w:rFonts w:hint="cs"/>
          <w:cs/>
        </w:rPr>
        <w:t>เกลือ หรืออาจใช้วัตถุปรุงแต่งกลิ่นรสอื่นด้วยก็ได้</w:t>
      </w:r>
    </w:p>
    <w:p w:rsidR="00E13E0B" w:rsidRPr="00A37AD2" w:rsidRDefault="00E13E0B" w:rsidP="00E13E0B">
      <w:pPr>
        <w:tabs>
          <w:tab w:val="left" w:pos="480"/>
        </w:tabs>
        <w:ind w:left="480" w:hanging="480"/>
        <w:jc w:val="both"/>
        <w:rPr>
          <w:rFonts w:hint="cs"/>
        </w:rPr>
      </w:pPr>
    </w:p>
    <w:p w:rsidR="00E13E0B" w:rsidRPr="00A37AD2" w:rsidRDefault="00F70CCC" w:rsidP="00BA5F94">
      <w:pPr>
        <w:tabs>
          <w:tab w:val="left" w:pos="480"/>
        </w:tabs>
        <w:ind w:left="480" w:hanging="480"/>
        <w:jc w:val="center"/>
        <w:rPr>
          <w:rFonts w:hint="cs"/>
          <w:b/>
          <w:bCs/>
          <w:sz w:val="36"/>
          <w:szCs w:val="36"/>
        </w:rPr>
      </w:pPr>
      <w:r w:rsidRPr="00A37AD2">
        <w:rPr>
          <w:rFonts w:hint="cs"/>
          <w:b/>
          <w:bCs/>
          <w:sz w:val="36"/>
          <w:szCs w:val="36"/>
          <w:cs/>
        </w:rPr>
        <w:t>๓</w:t>
      </w:r>
      <w:r w:rsidR="00E13E0B" w:rsidRPr="00A37AD2">
        <w:rPr>
          <w:b/>
          <w:bCs/>
          <w:sz w:val="36"/>
          <w:szCs w:val="36"/>
        </w:rPr>
        <w:t xml:space="preserve">.  </w:t>
      </w:r>
      <w:r w:rsidR="00BA5F94" w:rsidRPr="00A37AD2">
        <w:rPr>
          <w:rFonts w:hint="cs"/>
          <w:b/>
          <w:bCs/>
          <w:sz w:val="36"/>
          <w:szCs w:val="36"/>
          <w:cs/>
        </w:rPr>
        <w:t>คุณลักษณะที่ต้องการ</w:t>
      </w:r>
    </w:p>
    <w:p w:rsidR="00E13E0B" w:rsidRPr="00A37AD2" w:rsidRDefault="00E13E0B" w:rsidP="00E13E0B">
      <w:pPr>
        <w:tabs>
          <w:tab w:val="left" w:pos="480"/>
        </w:tabs>
        <w:ind w:left="480" w:hanging="480"/>
        <w:jc w:val="center"/>
        <w:rPr>
          <w:rFonts w:hint="cs"/>
        </w:rPr>
      </w:pPr>
    </w:p>
    <w:p w:rsidR="00E13E0B" w:rsidRPr="00CB6268" w:rsidRDefault="00F70CCC" w:rsidP="00243AF3">
      <w:pPr>
        <w:tabs>
          <w:tab w:val="left" w:pos="480"/>
        </w:tabs>
        <w:ind w:left="480" w:hanging="480"/>
        <w:rPr>
          <w:rFonts w:hint="cs"/>
        </w:rPr>
      </w:pPr>
      <w:r w:rsidRPr="00CB6268">
        <w:rPr>
          <w:rFonts w:hint="cs"/>
          <w:cs/>
        </w:rPr>
        <w:t>๓</w:t>
      </w:r>
      <w:r w:rsidR="00E13E0B" w:rsidRPr="00CB6268">
        <w:rPr>
          <w:rFonts w:hint="cs"/>
          <w:cs/>
        </w:rPr>
        <w:t>.</w:t>
      </w:r>
      <w:r w:rsidRPr="00CB6268">
        <w:rPr>
          <w:rFonts w:hint="cs"/>
          <w:cs/>
        </w:rPr>
        <w:t>๑</w:t>
      </w:r>
      <w:r w:rsidR="00E13E0B" w:rsidRPr="00CB6268">
        <w:rPr>
          <w:rFonts w:hint="cs"/>
          <w:cs/>
        </w:rPr>
        <w:tab/>
      </w:r>
      <w:r w:rsidR="00243AF3" w:rsidRPr="00CB6268">
        <w:rPr>
          <w:rFonts w:hint="cs"/>
          <w:cs/>
        </w:rPr>
        <w:t>ลักษณะทั่วไป</w:t>
      </w:r>
    </w:p>
    <w:p w:rsidR="00FC7F32" w:rsidRDefault="00243AF3" w:rsidP="00746EF1">
      <w:pPr>
        <w:tabs>
          <w:tab w:val="left" w:pos="480"/>
        </w:tabs>
        <w:ind w:left="480" w:hanging="480"/>
        <w:jc w:val="both"/>
      </w:pPr>
      <w:r w:rsidRPr="00746EF1">
        <w:rPr>
          <w:rFonts w:hint="cs"/>
          <w:cs/>
        </w:rPr>
        <w:tab/>
      </w:r>
      <w:r w:rsidR="00746EF1" w:rsidRPr="00746EF1">
        <w:rPr>
          <w:rFonts w:hint="cs"/>
          <w:cs/>
        </w:rPr>
        <w:t>ในภาชนะบรรจุเดียวกันต้อง</w:t>
      </w:r>
      <w:r w:rsidR="00085A2D" w:rsidRPr="00746EF1">
        <w:rPr>
          <w:rFonts w:hint="cs"/>
          <w:cs/>
        </w:rPr>
        <w:t xml:space="preserve">มีรูปทรงและขนาดใกล้เคียงกัน </w:t>
      </w:r>
      <w:r w:rsidR="00746EF1" w:rsidRPr="00746EF1">
        <w:rPr>
          <w:rFonts w:hint="cs"/>
          <w:cs/>
        </w:rPr>
        <w:t>อาจแตกหักได้บ้าง</w:t>
      </w:r>
    </w:p>
    <w:p w:rsidR="00746EF1" w:rsidRPr="00CE44AB" w:rsidRDefault="00746EF1" w:rsidP="00746EF1">
      <w:pPr>
        <w:tabs>
          <w:tab w:val="left" w:pos="480"/>
          <w:tab w:val="left" w:pos="1120"/>
        </w:tabs>
        <w:ind w:left="480" w:hanging="480"/>
        <w:rPr>
          <w:rFonts w:hint="cs"/>
          <w:cs/>
        </w:rPr>
      </w:pPr>
      <w:r w:rsidRPr="00CE44AB">
        <w:rPr>
          <w:cs/>
        </w:rPr>
        <w:t>๓</w:t>
      </w:r>
      <w:r w:rsidRPr="00CE44AB">
        <w:t>.</w:t>
      </w:r>
      <w:r>
        <w:rPr>
          <w:rFonts w:hint="cs"/>
          <w:cs/>
        </w:rPr>
        <w:t>๒</w:t>
      </w:r>
      <w:r w:rsidRPr="00CE44AB">
        <w:tab/>
      </w:r>
      <w:r>
        <w:rPr>
          <w:rFonts w:hint="cs"/>
          <w:cs/>
        </w:rPr>
        <w:t>สี</w:t>
      </w:r>
    </w:p>
    <w:p w:rsidR="00746EF1" w:rsidRPr="00CE44AB" w:rsidRDefault="00746EF1" w:rsidP="00746EF1">
      <w:pPr>
        <w:tabs>
          <w:tab w:val="left" w:pos="480"/>
          <w:tab w:val="left" w:pos="1120"/>
        </w:tabs>
        <w:ind w:left="480" w:hanging="480"/>
        <w:jc w:val="both"/>
        <w:rPr>
          <w:rFonts w:hint="cs"/>
          <w:cs/>
        </w:rPr>
      </w:pPr>
      <w:r w:rsidRPr="00CE44AB">
        <w:rPr>
          <w:rFonts w:hint="cs"/>
          <w:cs/>
        </w:rPr>
        <w:tab/>
        <w:t>ต้อง</w:t>
      </w:r>
      <w:r>
        <w:rPr>
          <w:rFonts w:hint="cs"/>
          <w:cs/>
        </w:rPr>
        <w:t>มีสีเป็นไปตามธรรมชาติของส่วนประกอบที่ใช้ อาจมีสีคล้ำได้บ้าง แต่ต้องไม่ไหม้เกรียม</w:t>
      </w:r>
    </w:p>
    <w:p w:rsidR="00746EF1" w:rsidRDefault="00746EF1" w:rsidP="00746EF1">
      <w:pPr>
        <w:tabs>
          <w:tab w:val="left" w:pos="480"/>
          <w:tab w:val="left" w:pos="1120"/>
        </w:tabs>
        <w:ind w:left="480" w:hanging="480"/>
      </w:pPr>
      <w:r w:rsidRPr="00CE44AB">
        <w:rPr>
          <w:rFonts w:hint="cs"/>
          <w:cs/>
        </w:rPr>
        <w:t>๓.</w:t>
      </w:r>
      <w:r>
        <w:rPr>
          <w:rFonts w:hint="cs"/>
          <w:cs/>
        </w:rPr>
        <w:t>๓</w:t>
      </w:r>
      <w:r w:rsidRPr="00CE44AB">
        <w:rPr>
          <w:rFonts w:hint="cs"/>
          <w:cs/>
        </w:rPr>
        <w:tab/>
      </w:r>
      <w:r w:rsidR="006F3BA2">
        <w:rPr>
          <w:rFonts w:hint="cs"/>
          <w:cs/>
        </w:rPr>
        <w:t>กลิ่น</w:t>
      </w:r>
      <w:r>
        <w:rPr>
          <w:rFonts w:hint="cs"/>
          <w:cs/>
        </w:rPr>
        <w:t>รส</w:t>
      </w:r>
    </w:p>
    <w:p w:rsidR="00746EF1" w:rsidRDefault="00746EF1" w:rsidP="00746EF1">
      <w:pPr>
        <w:tabs>
          <w:tab w:val="left" w:pos="480"/>
        </w:tabs>
        <w:ind w:left="480" w:hanging="480"/>
        <w:jc w:val="both"/>
      </w:pPr>
      <w:r w:rsidRPr="00746EF1">
        <w:rPr>
          <w:rFonts w:hint="cs"/>
          <w:spacing w:val="4"/>
          <w:cs/>
        </w:rPr>
        <w:tab/>
        <w:t>ต้องมีกลิ่นรสที่ดีตามธรรมชาติของส่วนประกอบที่ใช้ ปราศจากกลิ่นอื่นที่ไม่พึงประสงค์ เช่น</w:t>
      </w:r>
      <w:r>
        <w:rPr>
          <w:rFonts w:hint="cs"/>
          <w:cs/>
        </w:rPr>
        <w:t xml:space="preserve"> กลิ่นอับ  กลิ่นหืน  เป็นต้น</w:t>
      </w:r>
    </w:p>
    <w:p w:rsidR="00E3520D" w:rsidRDefault="00E3520D" w:rsidP="00E3520D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cs/>
        </w:rPr>
      </w:pPr>
      <w:r>
        <w:rPr>
          <w:rFonts w:hint="cs"/>
          <w:cs/>
        </w:rPr>
        <w:t>๓.๔</w:t>
      </w:r>
      <w:r>
        <w:rPr>
          <w:rFonts w:hint="cs"/>
          <w:cs/>
        </w:rPr>
        <w:tab/>
        <w:t>ลักษณะเนื้อสัมผัส</w:t>
      </w:r>
    </w:p>
    <w:p w:rsidR="006C2490" w:rsidRDefault="00E3520D" w:rsidP="00E3520D">
      <w:pPr>
        <w:tabs>
          <w:tab w:val="left" w:pos="480"/>
          <w:tab w:val="left" w:pos="1120"/>
        </w:tabs>
        <w:ind w:left="480" w:hanging="480"/>
        <w:jc w:val="both"/>
      </w:pPr>
      <w:r>
        <w:rPr>
          <w:rFonts w:hint="cs"/>
          <w:cs/>
        </w:rPr>
        <w:tab/>
        <w:t>กรอบ</w:t>
      </w:r>
      <w:r w:rsidR="006F3BA2">
        <w:t xml:space="preserve"> </w:t>
      </w:r>
      <w:r>
        <w:rPr>
          <w:rFonts w:hint="cs"/>
          <w:cs/>
        </w:rPr>
        <w:t xml:space="preserve">ไม่แข็งกระด้าง </w:t>
      </w:r>
      <w:r w:rsidR="006F3BA2">
        <w:t xml:space="preserve"> </w:t>
      </w:r>
    </w:p>
    <w:p w:rsidR="00012829" w:rsidRPr="00746EF1" w:rsidRDefault="006C2490" w:rsidP="00992BE7">
      <w:pPr>
        <w:tabs>
          <w:tab w:val="left" w:pos="480"/>
          <w:tab w:val="left" w:pos="1120"/>
        </w:tabs>
        <w:ind w:left="480" w:hanging="480"/>
        <w:jc w:val="both"/>
        <w:rPr>
          <w:rFonts w:hint="cs"/>
        </w:rPr>
      </w:pPr>
      <w:r>
        <w:t xml:space="preserve">         </w:t>
      </w:r>
      <w:r w:rsidR="00E3520D">
        <w:rPr>
          <w:rFonts w:hint="cs"/>
          <w:cs/>
        </w:rPr>
        <w:t xml:space="preserve">เมื่อตรวจสอบทางประสาทสัมผัสโดยวิธีให้คะแนนตามข้อ </w:t>
      </w:r>
      <w:r w:rsidR="00EA7239">
        <w:rPr>
          <w:rFonts w:hint="cs"/>
          <w:cs/>
        </w:rPr>
        <w:t>๘</w:t>
      </w:r>
      <w:r w:rsidR="006F3BA2">
        <w:rPr>
          <w:rFonts w:hint="cs"/>
          <w:cs/>
        </w:rPr>
        <w:t>.๑</w:t>
      </w:r>
      <w:r w:rsidR="00E3520D">
        <w:rPr>
          <w:rFonts w:hint="cs"/>
          <w:cs/>
        </w:rPr>
        <w:t xml:space="preserve"> แล้ว ต้องได้คะแนนเฉลี่ยของแต่ละลักษณะจากผู้ตรวจสอบทุกคนไม่น้อยกว่า </w:t>
      </w:r>
      <w:r w:rsidR="00ED57D3">
        <w:rPr>
          <w:rFonts w:hint="cs"/>
          <w:cs/>
        </w:rPr>
        <w:t>๓</w:t>
      </w:r>
      <w:r w:rsidR="00E3520D">
        <w:rPr>
          <w:rFonts w:hint="cs"/>
          <w:cs/>
        </w:rPr>
        <w:t xml:space="preserve"> คะแนน และไม่มีลักษณะใดได้ </w:t>
      </w:r>
      <w:r w:rsidR="00ED57D3">
        <w:rPr>
          <w:rFonts w:hint="cs"/>
          <w:cs/>
        </w:rPr>
        <w:t>๑</w:t>
      </w:r>
      <w:r w:rsidR="00E3520D">
        <w:rPr>
          <w:rFonts w:hint="cs"/>
          <w:cs/>
        </w:rPr>
        <w:t xml:space="preserve"> คะแนน จากผู้ตรวจสอบคนใดคนหนึ่ง</w:t>
      </w:r>
    </w:p>
    <w:p w:rsidR="00CB6268" w:rsidRPr="00CE44AB" w:rsidRDefault="00CB6268" w:rsidP="00012829">
      <w:pPr>
        <w:tabs>
          <w:tab w:val="left" w:pos="480"/>
          <w:tab w:val="left" w:pos="1120"/>
        </w:tabs>
        <w:ind w:left="480" w:hanging="480"/>
        <w:rPr>
          <w:rFonts w:hint="cs"/>
          <w:cs/>
        </w:rPr>
      </w:pPr>
      <w:r w:rsidRPr="00CE44AB">
        <w:rPr>
          <w:cs/>
        </w:rPr>
        <w:t>๓</w:t>
      </w:r>
      <w:r w:rsidRPr="00CE44AB">
        <w:t>.</w:t>
      </w:r>
      <w:r w:rsidR="00012829">
        <w:rPr>
          <w:rFonts w:hint="cs"/>
          <w:cs/>
        </w:rPr>
        <w:t>๕</w:t>
      </w:r>
      <w:r w:rsidRPr="00CE44AB">
        <w:tab/>
      </w:r>
      <w:r>
        <w:rPr>
          <w:rFonts w:hint="cs"/>
          <w:cs/>
        </w:rPr>
        <w:t>สิ่งแปลกปลอม</w:t>
      </w:r>
    </w:p>
    <w:p w:rsidR="00CB6268" w:rsidRDefault="00CB6268" w:rsidP="00286236">
      <w:pPr>
        <w:tabs>
          <w:tab w:val="left" w:pos="480"/>
          <w:tab w:val="left" w:pos="112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ab/>
        <w:t>ต้องไม่</w:t>
      </w:r>
      <w:r>
        <w:rPr>
          <w:rFonts w:hint="cs"/>
          <w:cs/>
        </w:rPr>
        <w:t>พบสิ่งแปลกปลอม</w:t>
      </w:r>
      <w:r w:rsidR="00012829">
        <w:rPr>
          <w:rFonts w:hint="cs"/>
          <w:cs/>
        </w:rPr>
        <w:t>ที่ไม่ใช่ส่วนประกอบที่ใช้</w:t>
      </w:r>
      <w:r w:rsidR="00A15242">
        <w:rPr>
          <w:rFonts w:hint="cs"/>
          <w:cs/>
        </w:rPr>
        <w:t xml:space="preserve"> </w:t>
      </w:r>
      <w:r>
        <w:rPr>
          <w:rFonts w:hint="cs"/>
          <w:cs/>
        </w:rPr>
        <w:t xml:space="preserve"> เช่น</w:t>
      </w:r>
      <w:r w:rsidR="00A15242">
        <w:rPr>
          <w:rFonts w:hint="cs"/>
          <w:cs/>
        </w:rPr>
        <w:t xml:space="preserve">  </w:t>
      </w:r>
      <w:r w:rsidR="00286236">
        <w:rPr>
          <w:rFonts w:hint="cs"/>
          <w:cs/>
        </w:rPr>
        <w:t xml:space="preserve">ดิน ทราย กรวด ชิ้นส่วนหรือสิ่งปฏิกูลจากคนและสัตว์  เช่น  </w:t>
      </w:r>
      <w:r>
        <w:rPr>
          <w:rFonts w:hint="cs"/>
          <w:cs/>
        </w:rPr>
        <w:t xml:space="preserve">เส้นผม  </w:t>
      </w:r>
      <w:r w:rsidR="00286236">
        <w:rPr>
          <w:rFonts w:hint="cs"/>
          <w:cs/>
        </w:rPr>
        <w:t>ขนสัตว์  ขา</w:t>
      </w:r>
      <w:r>
        <w:rPr>
          <w:rFonts w:hint="cs"/>
          <w:cs/>
        </w:rPr>
        <w:t xml:space="preserve">แมลง </w:t>
      </w:r>
      <w:r w:rsidR="00A15242">
        <w:rPr>
          <w:rFonts w:hint="cs"/>
          <w:cs/>
        </w:rPr>
        <w:t xml:space="preserve"> </w:t>
      </w:r>
      <w:r>
        <w:rPr>
          <w:rFonts w:hint="cs"/>
          <w:cs/>
        </w:rPr>
        <w:t>เป็นต้น</w:t>
      </w:r>
    </w:p>
    <w:p w:rsidR="00992BE7" w:rsidRPr="00CE44AB" w:rsidRDefault="00992BE7" w:rsidP="00286236">
      <w:pPr>
        <w:tabs>
          <w:tab w:val="left" w:pos="480"/>
          <w:tab w:val="left" w:pos="1120"/>
        </w:tabs>
        <w:ind w:left="480" w:hanging="480"/>
        <w:jc w:val="both"/>
        <w:rPr>
          <w:rFonts w:hint="cs"/>
          <w:cs/>
        </w:rPr>
      </w:pPr>
    </w:p>
    <w:p w:rsidR="00A15242" w:rsidRDefault="00A15242" w:rsidP="00A23F54">
      <w:pPr>
        <w:tabs>
          <w:tab w:val="left" w:pos="480"/>
          <w:tab w:val="left" w:pos="1120"/>
        </w:tabs>
        <w:ind w:left="480" w:hanging="480"/>
      </w:pPr>
      <w:r w:rsidRPr="00CE44AB">
        <w:rPr>
          <w:rFonts w:hint="cs"/>
          <w:cs/>
        </w:rPr>
        <w:lastRenderedPageBreak/>
        <w:t>๓.</w:t>
      </w:r>
      <w:r w:rsidR="00A23F54">
        <w:rPr>
          <w:rFonts w:hint="cs"/>
          <w:cs/>
        </w:rPr>
        <w:t>๖</w:t>
      </w:r>
      <w:r w:rsidRPr="00CE44AB">
        <w:rPr>
          <w:rFonts w:hint="cs"/>
          <w:cs/>
        </w:rPr>
        <w:tab/>
      </w:r>
      <w:r>
        <w:rPr>
          <w:rFonts w:hint="cs"/>
          <w:cs/>
        </w:rPr>
        <w:t>วัตถุเจือปนอาหาร</w:t>
      </w:r>
    </w:p>
    <w:p w:rsidR="00A15242" w:rsidRDefault="00A15242" w:rsidP="00A23F54">
      <w:pPr>
        <w:tabs>
          <w:tab w:val="left" w:pos="480"/>
          <w:tab w:val="left" w:pos="1120"/>
        </w:tabs>
        <w:ind w:left="1120" w:hanging="1120"/>
        <w:jc w:val="both"/>
      </w:pPr>
      <w:r w:rsidRPr="00FF6C7D">
        <w:rPr>
          <w:rFonts w:hint="cs"/>
          <w:cs/>
        </w:rPr>
        <w:tab/>
        <w:t>๓.</w:t>
      </w:r>
      <w:r w:rsidR="00A23F54">
        <w:rPr>
          <w:rFonts w:hint="cs"/>
          <w:cs/>
        </w:rPr>
        <w:t>๖</w:t>
      </w:r>
      <w:r w:rsidRPr="00FF6C7D">
        <w:rPr>
          <w:rFonts w:hint="cs"/>
          <w:cs/>
        </w:rPr>
        <w:t>.๑</w:t>
      </w:r>
      <w:r w:rsidRPr="00FF6C7D">
        <w:rPr>
          <w:rFonts w:hint="cs"/>
          <w:cs/>
        </w:rPr>
        <w:tab/>
      </w:r>
      <w:r>
        <w:rPr>
          <w:rFonts w:hint="cs"/>
          <w:cs/>
        </w:rPr>
        <w:t>ห้ามใช้วัตถุกันเสียและสีทุกชนิด</w:t>
      </w:r>
    </w:p>
    <w:p w:rsidR="00A15242" w:rsidRDefault="00A15242" w:rsidP="00A23F54">
      <w:pPr>
        <w:tabs>
          <w:tab w:val="left" w:pos="480"/>
          <w:tab w:val="left" w:pos="1120"/>
        </w:tabs>
        <w:ind w:left="1120" w:hanging="1120"/>
        <w:jc w:val="both"/>
      </w:pPr>
      <w:r>
        <w:rPr>
          <w:rFonts w:hint="cs"/>
          <w:spacing w:val="4"/>
          <w:cs/>
        </w:rPr>
        <w:tab/>
        <w:t>๓.</w:t>
      </w:r>
      <w:r w:rsidR="00A23F54">
        <w:rPr>
          <w:rFonts w:hint="cs"/>
          <w:cs/>
        </w:rPr>
        <w:t>๖</w:t>
      </w:r>
      <w:r>
        <w:rPr>
          <w:rFonts w:hint="cs"/>
          <w:spacing w:val="4"/>
          <w:cs/>
        </w:rPr>
        <w:t>.๒</w:t>
      </w:r>
      <w:r>
        <w:rPr>
          <w:rFonts w:hint="cs"/>
          <w:spacing w:val="4"/>
          <w:cs/>
        </w:rPr>
        <w:tab/>
      </w:r>
      <w:r w:rsidRPr="00E10CFC">
        <w:rPr>
          <w:rFonts w:hint="cs"/>
          <w:spacing w:val="4"/>
          <w:cs/>
        </w:rPr>
        <w:t>บิ</w:t>
      </w:r>
      <w:r>
        <w:rPr>
          <w:rFonts w:hint="cs"/>
          <w:spacing w:val="4"/>
          <w:cs/>
        </w:rPr>
        <w:t>วทิ</w:t>
      </w:r>
      <w:r w:rsidRPr="00E10CFC">
        <w:rPr>
          <w:rFonts w:hint="cs"/>
          <w:spacing w:val="4"/>
          <w:cs/>
        </w:rPr>
        <w:t>เลเตดไฮดรอกซี</w:t>
      </w:r>
      <w:r>
        <w:rPr>
          <w:rFonts w:hint="cs"/>
          <w:spacing w:val="4"/>
          <w:cs/>
        </w:rPr>
        <w:t>อะนิโซล และบิวทิ</w:t>
      </w:r>
      <w:r w:rsidRPr="00E10CFC">
        <w:rPr>
          <w:rFonts w:hint="cs"/>
          <w:spacing w:val="4"/>
          <w:cs/>
        </w:rPr>
        <w:t>เลเตดไฮดรอกซีโทลูอีนอย่างใดอย่างหนึ่งหรือ</w:t>
      </w:r>
      <w:r>
        <w:rPr>
          <w:rFonts w:hint="cs"/>
          <w:cs/>
        </w:rPr>
        <w:t>รวมกัน ต้องไม่เกิน ๕๐ มิลลิกรัมต่อกิโลกรัม</w:t>
      </w:r>
    </w:p>
    <w:p w:rsidR="00792216" w:rsidRDefault="00792216" w:rsidP="00A23F54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>
        <w:rPr>
          <w:rFonts w:hint="cs"/>
          <w:cs/>
        </w:rPr>
        <w:t>๓.</w:t>
      </w:r>
      <w:r w:rsidR="00A23F54">
        <w:rPr>
          <w:rFonts w:hint="cs"/>
          <w:cs/>
        </w:rPr>
        <w:t>๗</w:t>
      </w:r>
      <w:r>
        <w:rPr>
          <w:rFonts w:hint="cs"/>
          <w:cs/>
        </w:rPr>
        <w:tab/>
        <w:t>ความชื้น</w:t>
      </w:r>
    </w:p>
    <w:p w:rsidR="00792216" w:rsidRDefault="00792216" w:rsidP="00792216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>
        <w:rPr>
          <w:rFonts w:hint="cs"/>
          <w:cs/>
        </w:rPr>
        <w:tab/>
        <w:t>ต้องไม่เกินร้อยละ  ๖  โดยน้ำหนัก</w:t>
      </w:r>
    </w:p>
    <w:p w:rsidR="00792216" w:rsidRDefault="00792216" w:rsidP="00A23F54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>
        <w:rPr>
          <w:rFonts w:hint="cs"/>
          <w:cs/>
        </w:rPr>
        <w:t>๓.</w:t>
      </w:r>
      <w:r w:rsidR="00A23F54">
        <w:rPr>
          <w:rFonts w:hint="cs"/>
          <w:cs/>
        </w:rPr>
        <w:t>๘</w:t>
      </w:r>
      <w:r>
        <w:rPr>
          <w:rFonts w:hint="cs"/>
          <w:cs/>
        </w:rPr>
        <w:tab/>
      </w:r>
      <w:r w:rsidRPr="00CE44AB">
        <w:rPr>
          <w:rFonts w:hint="cs"/>
          <w:cs/>
        </w:rPr>
        <w:t>จุลินทรีย์</w:t>
      </w:r>
    </w:p>
    <w:p w:rsidR="00792216" w:rsidRPr="00311C23" w:rsidRDefault="00792216" w:rsidP="00A23F54">
      <w:pPr>
        <w:tabs>
          <w:tab w:val="left" w:pos="480"/>
          <w:tab w:val="left" w:pos="1280"/>
        </w:tabs>
        <w:ind w:left="480" w:hanging="480"/>
      </w:pPr>
      <w:r w:rsidRPr="00311C23">
        <w:rPr>
          <w:rFonts w:hint="cs"/>
          <w:cs/>
        </w:rPr>
        <w:tab/>
        <w:t>๓.</w:t>
      </w:r>
      <w:r w:rsidR="00A23F54">
        <w:rPr>
          <w:rFonts w:hint="cs"/>
          <w:cs/>
        </w:rPr>
        <w:t>๘</w:t>
      </w:r>
      <w:r w:rsidRPr="00311C23">
        <w:rPr>
          <w:rFonts w:hint="cs"/>
          <w:cs/>
        </w:rPr>
        <w:t>.๑</w:t>
      </w:r>
      <w:r w:rsidRPr="00311C23">
        <w:rPr>
          <w:rFonts w:hint="cs"/>
          <w:cs/>
        </w:rPr>
        <w:tab/>
        <w:t xml:space="preserve">จำนวนจุลินทรีย์ทั้งหมด  ต้องไม่เกิน  ๑ </w:t>
      </w:r>
      <w:r w:rsidRPr="00311C23">
        <w:rPr>
          <w:rFonts w:hint="cs"/>
        </w:rPr>
        <w:sym w:font="Symbol" w:char="F0B4"/>
      </w:r>
      <w:r w:rsidRPr="00311C23">
        <w:rPr>
          <w:rFonts w:hint="cs"/>
          <w:cs/>
        </w:rPr>
        <w:t xml:space="preserve"> ๑๐</w:t>
      </w:r>
      <w:r w:rsidR="00A23F54">
        <w:rPr>
          <w:rFonts w:hint="cs"/>
          <w:vertAlign w:val="superscript"/>
          <w:cs/>
        </w:rPr>
        <w:t>๓</w:t>
      </w:r>
      <w:r w:rsidRPr="00311C23">
        <w:rPr>
          <w:rFonts w:hint="cs"/>
          <w:cs/>
        </w:rPr>
        <w:t xml:space="preserve">  โคโลนีต่อตัวอย่าง  ๑  กรัม</w:t>
      </w:r>
    </w:p>
    <w:p w:rsidR="00792216" w:rsidRPr="00CE44AB" w:rsidRDefault="00792216" w:rsidP="00A23F54">
      <w:pPr>
        <w:tabs>
          <w:tab w:val="left" w:pos="480"/>
          <w:tab w:val="left" w:pos="1280"/>
        </w:tabs>
        <w:ind w:left="480" w:hanging="480"/>
      </w:pPr>
      <w:r w:rsidRPr="00CE44AB">
        <w:rPr>
          <w:rFonts w:hint="cs"/>
          <w:cs/>
        </w:rPr>
        <w:tab/>
        <w:t>๓.</w:t>
      </w:r>
      <w:r w:rsidR="00A23F54">
        <w:rPr>
          <w:rFonts w:hint="cs"/>
          <w:cs/>
        </w:rPr>
        <w:t>๘</w:t>
      </w:r>
      <w:r w:rsidRPr="00CE44AB">
        <w:rPr>
          <w:rFonts w:hint="cs"/>
          <w:cs/>
        </w:rPr>
        <w:t>.๒</w:t>
      </w:r>
      <w:r w:rsidRPr="00CE44AB">
        <w:rPr>
          <w:rFonts w:hint="cs"/>
          <w:cs/>
        </w:rPr>
        <w:tab/>
      </w:r>
      <w:r w:rsidRPr="00444E12">
        <w:rPr>
          <w:rFonts w:hint="cs"/>
          <w:cs/>
        </w:rPr>
        <w:t>รา  ต้</w:t>
      </w:r>
      <w:r w:rsidRPr="00CE44AB">
        <w:rPr>
          <w:rFonts w:hint="cs"/>
          <w:cs/>
        </w:rPr>
        <w:t>องไม่</w:t>
      </w:r>
      <w:r>
        <w:rPr>
          <w:rFonts w:hint="cs"/>
          <w:cs/>
        </w:rPr>
        <w:t>เกิน  ๑๐</w:t>
      </w:r>
      <w:r w:rsidR="00E27D6F">
        <w:rPr>
          <w:rFonts w:hint="cs"/>
          <w:cs/>
        </w:rPr>
        <w:t>๐</w:t>
      </w:r>
      <w:r>
        <w:rPr>
          <w:rFonts w:hint="cs"/>
          <w:cs/>
        </w:rPr>
        <w:t xml:space="preserve">  โคโลนีต่อตัวอ</w:t>
      </w:r>
      <w:r w:rsidRPr="00CE44AB">
        <w:rPr>
          <w:rFonts w:hint="cs"/>
          <w:cs/>
        </w:rPr>
        <w:t xml:space="preserve">ย่าง </w:t>
      </w:r>
      <w:r>
        <w:rPr>
          <w:rFonts w:hint="cs"/>
          <w:cs/>
        </w:rPr>
        <w:t xml:space="preserve"> ๑</w:t>
      </w:r>
      <w:r w:rsidRPr="00CE44AB">
        <w:rPr>
          <w:rFonts w:hint="cs"/>
          <w:cs/>
        </w:rPr>
        <w:t xml:space="preserve"> </w:t>
      </w:r>
      <w:r>
        <w:rPr>
          <w:rFonts w:hint="cs"/>
          <w:cs/>
        </w:rPr>
        <w:t xml:space="preserve"> กรัม</w:t>
      </w:r>
    </w:p>
    <w:p w:rsidR="00FA2553" w:rsidRPr="00CE44AB" w:rsidRDefault="00FA2553" w:rsidP="00E13E0B">
      <w:pPr>
        <w:tabs>
          <w:tab w:val="left" w:pos="480"/>
        </w:tabs>
        <w:ind w:left="480" w:hanging="480"/>
      </w:pPr>
    </w:p>
    <w:p w:rsidR="00E13E0B" w:rsidRPr="00CE44AB" w:rsidRDefault="00F70CCC" w:rsidP="00BA5F94">
      <w:pPr>
        <w:tabs>
          <w:tab w:val="left" w:pos="480"/>
        </w:tabs>
        <w:ind w:left="480" w:hanging="480"/>
        <w:jc w:val="center"/>
        <w:rPr>
          <w:rFonts w:hint="cs"/>
          <w:b/>
          <w:bCs/>
          <w:sz w:val="36"/>
          <w:szCs w:val="36"/>
          <w:cs/>
        </w:rPr>
      </w:pPr>
      <w:r w:rsidRPr="00CE44AB">
        <w:rPr>
          <w:rFonts w:hint="cs"/>
          <w:b/>
          <w:bCs/>
          <w:sz w:val="36"/>
          <w:szCs w:val="36"/>
          <w:cs/>
        </w:rPr>
        <w:t>๔</w:t>
      </w:r>
      <w:r w:rsidR="00E13E0B" w:rsidRPr="00CE44AB">
        <w:rPr>
          <w:rFonts w:hint="cs"/>
          <w:b/>
          <w:bCs/>
          <w:sz w:val="36"/>
          <w:szCs w:val="36"/>
          <w:cs/>
        </w:rPr>
        <w:t>.</w:t>
      </w:r>
      <w:r w:rsidR="00E13E0B" w:rsidRPr="00CE44AB">
        <w:rPr>
          <w:b/>
          <w:bCs/>
          <w:sz w:val="36"/>
          <w:szCs w:val="36"/>
        </w:rPr>
        <w:t xml:space="preserve">  </w:t>
      </w:r>
      <w:r w:rsidR="00243AF3" w:rsidRPr="00CE44AB">
        <w:rPr>
          <w:rFonts w:hint="cs"/>
          <w:b/>
          <w:bCs/>
          <w:sz w:val="36"/>
          <w:szCs w:val="36"/>
          <w:cs/>
        </w:rPr>
        <w:t>สุขลักษณะ</w:t>
      </w:r>
    </w:p>
    <w:p w:rsidR="00BA190C" w:rsidRDefault="00BA190C" w:rsidP="002D338C">
      <w:pPr>
        <w:tabs>
          <w:tab w:val="left" w:pos="480"/>
          <w:tab w:val="left" w:pos="1280"/>
        </w:tabs>
        <w:jc w:val="both"/>
      </w:pPr>
    </w:p>
    <w:p w:rsidR="00E13E0B" w:rsidRPr="00CE44AB" w:rsidRDefault="009634BF" w:rsidP="002D338C">
      <w:pPr>
        <w:tabs>
          <w:tab w:val="left" w:pos="480"/>
          <w:tab w:val="left" w:pos="1280"/>
        </w:tabs>
        <w:jc w:val="both"/>
        <w:rPr>
          <w:rFonts w:hint="cs"/>
        </w:rPr>
      </w:pPr>
      <w:r>
        <w:rPr>
          <w:rFonts w:hint="cs"/>
          <w:cs/>
        </w:rPr>
        <w:t>๔.๑</w:t>
      </w:r>
      <w:r w:rsidR="00E13E0B" w:rsidRPr="00CE44AB">
        <w:rPr>
          <w:rFonts w:hint="cs"/>
          <w:cs/>
        </w:rPr>
        <w:tab/>
        <w:t>สุขลักษณะในการทำ</w:t>
      </w:r>
      <w:r w:rsidR="00CE680E">
        <w:rPr>
          <w:rFonts w:hint="cs"/>
          <w:cs/>
        </w:rPr>
        <w:t>กล้วยอบเนย</w:t>
      </w:r>
      <w:r w:rsidR="00E13E0B" w:rsidRPr="00CE44AB">
        <w:rPr>
          <w:rFonts w:hint="cs"/>
          <w:cs/>
        </w:rPr>
        <w:t xml:space="preserve"> ให้เป็นไปตามคำแนะนำตามภาคผนวก ก.</w:t>
      </w:r>
    </w:p>
    <w:p w:rsidR="00E13E0B" w:rsidRDefault="00E13E0B" w:rsidP="00E13E0B">
      <w:pPr>
        <w:tabs>
          <w:tab w:val="left" w:pos="480"/>
          <w:tab w:val="left" w:pos="1280"/>
        </w:tabs>
        <w:jc w:val="both"/>
        <w:rPr>
          <w:rFonts w:hint="cs"/>
        </w:rPr>
      </w:pPr>
    </w:p>
    <w:p w:rsidR="00E13E0B" w:rsidRPr="00CE44AB" w:rsidRDefault="00F70CCC" w:rsidP="00E13E0B">
      <w:pPr>
        <w:tabs>
          <w:tab w:val="left" w:pos="480"/>
          <w:tab w:val="left" w:pos="1280"/>
        </w:tabs>
        <w:jc w:val="center"/>
        <w:rPr>
          <w:b/>
          <w:bCs/>
          <w:sz w:val="36"/>
          <w:szCs w:val="36"/>
        </w:rPr>
      </w:pPr>
      <w:r w:rsidRPr="00CE44AB">
        <w:rPr>
          <w:rFonts w:hint="cs"/>
          <w:b/>
          <w:bCs/>
          <w:sz w:val="36"/>
          <w:szCs w:val="36"/>
          <w:cs/>
        </w:rPr>
        <w:t>๕</w:t>
      </w:r>
      <w:r w:rsidR="00E13E0B" w:rsidRPr="00CE44AB">
        <w:rPr>
          <w:rFonts w:hint="cs"/>
          <w:b/>
          <w:bCs/>
          <w:sz w:val="36"/>
          <w:szCs w:val="36"/>
          <w:cs/>
        </w:rPr>
        <w:t>.  การบรรจุ</w:t>
      </w:r>
    </w:p>
    <w:p w:rsidR="00E13E0B" w:rsidRPr="00CE44AB" w:rsidRDefault="00E13E0B" w:rsidP="00E13E0B">
      <w:pPr>
        <w:tabs>
          <w:tab w:val="left" w:pos="480"/>
          <w:tab w:val="left" w:pos="1280"/>
        </w:tabs>
        <w:jc w:val="center"/>
        <w:rPr>
          <w:rFonts w:hint="cs"/>
        </w:rPr>
      </w:pPr>
    </w:p>
    <w:p w:rsidR="00E13E0B" w:rsidRDefault="00F70CCC" w:rsidP="00A23F54">
      <w:pPr>
        <w:tabs>
          <w:tab w:val="left" w:pos="480"/>
          <w:tab w:val="left" w:pos="128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>๕</w:t>
      </w:r>
      <w:r w:rsidR="00E13E0B" w:rsidRPr="00CE44AB">
        <w:rPr>
          <w:rFonts w:hint="cs"/>
          <w:cs/>
        </w:rPr>
        <w:t>.</w:t>
      </w:r>
      <w:r w:rsidRPr="00CE44AB">
        <w:rPr>
          <w:rFonts w:hint="cs"/>
          <w:cs/>
        </w:rPr>
        <w:t>๑</w:t>
      </w:r>
      <w:r w:rsidR="00E13E0B" w:rsidRPr="00CE44AB">
        <w:rPr>
          <w:rFonts w:hint="cs"/>
          <w:cs/>
        </w:rPr>
        <w:tab/>
      </w:r>
      <w:r w:rsidR="00E13E0B" w:rsidRPr="00CC7E4B">
        <w:rPr>
          <w:rFonts w:hint="cs"/>
          <w:spacing w:val="-2"/>
          <w:cs/>
        </w:rPr>
        <w:t>ให้บรรจุ</w:t>
      </w:r>
      <w:r w:rsidR="00CE680E" w:rsidRPr="00CC7E4B">
        <w:rPr>
          <w:rFonts w:hint="cs"/>
          <w:spacing w:val="-2"/>
          <w:cs/>
        </w:rPr>
        <w:t>กล้วยอบเนย</w:t>
      </w:r>
      <w:r w:rsidR="000F3844" w:rsidRPr="00CC7E4B">
        <w:rPr>
          <w:rFonts w:hint="cs"/>
          <w:spacing w:val="-2"/>
          <w:cs/>
        </w:rPr>
        <w:t>ในภาชนะบรรจุที</w:t>
      </w:r>
      <w:r w:rsidR="00CC7E4B" w:rsidRPr="00CC7E4B">
        <w:rPr>
          <w:rFonts w:hint="cs"/>
          <w:spacing w:val="-2"/>
          <w:cs/>
        </w:rPr>
        <w:t xml:space="preserve">่สะอาด แห้ง ผนึกได้เรียบร้อย </w:t>
      </w:r>
      <w:r w:rsidR="00830035">
        <w:rPr>
          <w:rFonts w:hint="cs"/>
          <w:spacing w:val="-2"/>
          <w:cs/>
        </w:rPr>
        <w:t>และ</w:t>
      </w:r>
      <w:r w:rsidR="000F3844" w:rsidRPr="00CC7E4B">
        <w:rPr>
          <w:rFonts w:hint="cs"/>
          <w:spacing w:val="-2"/>
          <w:cs/>
        </w:rPr>
        <w:t>สามารถป้องกันการปนเปื้อน</w:t>
      </w:r>
      <w:r w:rsidR="00CC7E4B">
        <w:rPr>
          <w:rFonts w:hint="cs"/>
          <w:cs/>
        </w:rPr>
        <w:t xml:space="preserve"> </w:t>
      </w:r>
      <w:r w:rsidR="000F3844">
        <w:rPr>
          <w:rFonts w:hint="cs"/>
          <w:cs/>
        </w:rPr>
        <w:t>จากสิ่งสกปรกภายนอกได้</w:t>
      </w:r>
      <w:r w:rsidR="00CC7E4B">
        <w:rPr>
          <w:rFonts w:hint="cs"/>
          <w:cs/>
        </w:rPr>
        <w:t xml:space="preserve"> </w:t>
      </w:r>
    </w:p>
    <w:p w:rsidR="00E13E0B" w:rsidRPr="00CE44AB" w:rsidRDefault="00F70CCC" w:rsidP="00645C3A">
      <w:pPr>
        <w:tabs>
          <w:tab w:val="left" w:pos="480"/>
          <w:tab w:val="left" w:pos="1280"/>
        </w:tabs>
        <w:jc w:val="both"/>
      </w:pPr>
      <w:r w:rsidRPr="00CE44AB">
        <w:rPr>
          <w:rFonts w:hint="cs"/>
          <w:cs/>
        </w:rPr>
        <w:t>๕</w:t>
      </w:r>
      <w:r w:rsidR="00E13E0B" w:rsidRPr="00CE44AB">
        <w:rPr>
          <w:rFonts w:hint="cs"/>
          <w:cs/>
        </w:rPr>
        <w:t>.</w:t>
      </w:r>
      <w:r w:rsidRPr="00CE44AB">
        <w:rPr>
          <w:rFonts w:hint="cs"/>
          <w:cs/>
        </w:rPr>
        <w:t>๒</w:t>
      </w:r>
      <w:r w:rsidR="00E13E0B" w:rsidRPr="00CE44AB">
        <w:rPr>
          <w:rFonts w:hint="cs"/>
          <w:cs/>
        </w:rPr>
        <w:tab/>
      </w:r>
      <w:r w:rsidR="00C02F5F">
        <w:rPr>
          <w:rFonts w:hint="cs"/>
          <w:cs/>
        </w:rPr>
        <w:t>น้ำหนัก</w:t>
      </w:r>
      <w:r w:rsidR="00E13E0B" w:rsidRPr="00CE44AB">
        <w:rPr>
          <w:rFonts w:hint="cs"/>
          <w:cs/>
        </w:rPr>
        <w:t>สุทธิของ</w:t>
      </w:r>
      <w:r w:rsidR="00CE680E">
        <w:rPr>
          <w:rFonts w:hint="cs"/>
          <w:cs/>
        </w:rPr>
        <w:t>กล้วยอบเนย</w:t>
      </w:r>
      <w:r w:rsidR="00E13E0B" w:rsidRPr="00CE44AB">
        <w:rPr>
          <w:rFonts w:hint="cs"/>
          <w:cs/>
        </w:rPr>
        <w:t>ในแต่ละภาชนะบรรจุ ต้องไม่น้อยกว่าที่ระบุไว้ที่ฉลาก</w:t>
      </w:r>
    </w:p>
    <w:p w:rsidR="00A23F54" w:rsidRDefault="00A23F54" w:rsidP="00A23F54">
      <w:pPr>
        <w:tabs>
          <w:tab w:val="left" w:pos="480"/>
          <w:tab w:val="left" w:pos="1280"/>
        </w:tabs>
        <w:jc w:val="center"/>
        <w:rPr>
          <w:rFonts w:hint="cs"/>
          <w:b/>
          <w:bCs/>
          <w:sz w:val="36"/>
          <w:szCs w:val="36"/>
        </w:rPr>
      </w:pPr>
    </w:p>
    <w:p w:rsidR="00A23F54" w:rsidRPr="00CE44AB" w:rsidRDefault="00A23F54" w:rsidP="00A23F54">
      <w:pPr>
        <w:tabs>
          <w:tab w:val="left" w:pos="480"/>
          <w:tab w:val="left" w:pos="1280"/>
        </w:tabs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๖</w:t>
      </w:r>
      <w:r w:rsidRPr="00CE44AB">
        <w:rPr>
          <w:rFonts w:hint="cs"/>
          <w:b/>
          <w:bCs/>
          <w:sz w:val="36"/>
          <w:szCs w:val="36"/>
          <w:cs/>
        </w:rPr>
        <w:t xml:space="preserve">.  </w:t>
      </w:r>
      <w:r>
        <w:rPr>
          <w:rFonts w:hint="cs"/>
          <w:b/>
          <w:bCs/>
          <w:sz w:val="36"/>
          <w:szCs w:val="36"/>
          <w:cs/>
        </w:rPr>
        <w:t>เครื่องหมายและฉลาก</w:t>
      </w:r>
    </w:p>
    <w:p w:rsidR="00A23F54" w:rsidRPr="00CE44AB" w:rsidRDefault="00A23F54" w:rsidP="00A23F54">
      <w:pPr>
        <w:tabs>
          <w:tab w:val="left" w:pos="480"/>
          <w:tab w:val="left" w:pos="1280"/>
        </w:tabs>
        <w:jc w:val="center"/>
        <w:rPr>
          <w:rFonts w:hint="cs"/>
        </w:rPr>
      </w:pPr>
    </w:p>
    <w:p w:rsidR="00A23F54" w:rsidRPr="00A23F54" w:rsidRDefault="00A23F54" w:rsidP="00A23F54">
      <w:pPr>
        <w:tabs>
          <w:tab w:val="left" w:pos="480"/>
          <w:tab w:val="left" w:pos="1280"/>
        </w:tabs>
        <w:ind w:left="480" w:hanging="480"/>
        <w:jc w:val="both"/>
        <w:rPr>
          <w:rFonts w:hint="cs"/>
        </w:rPr>
      </w:pPr>
      <w:r w:rsidRPr="00A23F54">
        <w:rPr>
          <w:rFonts w:hint="cs"/>
          <w:cs/>
        </w:rPr>
        <w:t>๖.๑</w:t>
      </w:r>
      <w:r w:rsidRPr="00A23F54">
        <w:rPr>
          <w:rFonts w:hint="cs"/>
          <w:cs/>
        </w:rPr>
        <w:tab/>
      </w:r>
      <w:r>
        <w:rPr>
          <w:rFonts w:hint="cs"/>
          <w:cs/>
        </w:rPr>
        <w:t>ที่ภาชนะบรรจุกล้วยอบเนยทุกหน่วย อย่างน้อยต้องมีเลข อักษร หรือเครื่องหมายแจ้งรายละเอียดต่อไปนี้ ให้เห็นได้ง่าย ชัดเจน</w:t>
      </w:r>
    </w:p>
    <w:p w:rsidR="00A23F54" w:rsidRDefault="00A23F54" w:rsidP="00A23F54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Pr="00CE44AB">
        <w:rPr>
          <w:rFonts w:hint="cs"/>
          <w:cs/>
        </w:rPr>
        <w:t>(๑)</w:t>
      </w:r>
      <w:r>
        <w:rPr>
          <w:rFonts w:hint="cs"/>
          <w:cs/>
        </w:rPr>
        <w:tab/>
        <w:t>ชื่อเรียกผลิตภัณฑ์  เช่น  กล้วยฉาบ  กล้วยอบเนย  กล้วยอบกรอบ</w:t>
      </w:r>
    </w:p>
    <w:p w:rsidR="005562DF" w:rsidRDefault="005562DF" w:rsidP="005562DF">
      <w:pPr>
        <w:tabs>
          <w:tab w:val="left" w:pos="480"/>
          <w:tab w:val="left" w:pos="960"/>
        </w:tabs>
        <w:ind w:left="960" w:hanging="960"/>
        <w:jc w:val="both"/>
        <w:rPr>
          <w:rFonts w:hint="cs"/>
        </w:rPr>
      </w:pPr>
      <w:r>
        <w:rPr>
          <w:rFonts w:hint="cs"/>
          <w:cs/>
        </w:rPr>
        <w:tab/>
        <w:t>(</w:t>
      </w:r>
      <w:r w:rsidRPr="00CE44AB">
        <w:rPr>
          <w:rFonts w:hint="cs"/>
          <w:cs/>
        </w:rPr>
        <w:t>๒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>
        <w:rPr>
          <w:rFonts w:hint="cs"/>
          <w:cs/>
        </w:rPr>
        <w:t>ชื่อผู้ผลิต หรือสถานที่ผลิต พร้อมสถานที่ตั้ง หรือเครื่องหมายการค้าที่จดทะเบียน ในกรณีที่ใช้ภาษาต่างประเทศ ต้องมีความหมายตรงกับภาษาไทยที่กำหนดไว้ข้างต้น</w:t>
      </w:r>
    </w:p>
    <w:p w:rsidR="005562DF" w:rsidRDefault="00A23F54" w:rsidP="005562DF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5562DF" w:rsidRPr="00B83F76">
        <w:rPr>
          <w:rFonts w:hint="cs"/>
          <w:cs/>
        </w:rPr>
        <w:t>(</w:t>
      </w:r>
      <w:r w:rsidR="005562DF" w:rsidRPr="00CE44AB">
        <w:rPr>
          <w:rFonts w:hint="cs"/>
          <w:cs/>
        </w:rPr>
        <w:t>๓</w:t>
      </w:r>
      <w:r w:rsidR="005562DF" w:rsidRPr="00B83F76">
        <w:rPr>
          <w:rFonts w:hint="cs"/>
          <w:cs/>
        </w:rPr>
        <w:t>)</w:t>
      </w:r>
      <w:r w:rsidR="005562DF" w:rsidRPr="00B83F76">
        <w:rPr>
          <w:rFonts w:hint="cs"/>
          <w:cs/>
        </w:rPr>
        <w:tab/>
      </w:r>
      <w:r w:rsidR="005562DF">
        <w:rPr>
          <w:rFonts w:hint="cs"/>
          <w:cs/>
        </w:rPr>
        <w:t>น้ำหนักสุทธิ</w:t>
      </w:r>
    </w:p>
    <w:p w:rsidR="00A23F54" w:rsidRDefault="005562DF" w:rsidP="005562DF">
      <w:pPr>
        <w:tabs>
          <w:tab w:val="left" w:pos="480"/>
          <w:tab w:val="left" w:pos="960"/>
        </w:tabs>
        <w:ind w:left="480" w:hanging="480"/>
        <w:jc w:val="both"/>
        <w:rPr>
          <w:rFonts w:hint="cs"/>
          <w:cs/>
        </w:rPr>
      </w:pPr>
      <w:r>
        <w:rPr>
          <w:rFonts w:hint="cs"/>
          <w:cs/>
        </w:rPr>
        <w:tab/>
      </w:r>
      <w:r w:rsidR="00A23F54" w:rsidRPr="00CE44AB">
        <w:rPr>
          <w:rFonts w:hint="cs"/>
          <w:cs/>
        </w:rPr>
        <w:t>(</w:t>
      </w:r>
      <w:r w:rsidRPr="00B83F76">
        <w:rPr>
          <w:rFonts w:hint="cs"/>
          <w:cs/>
        </w:rPr>
        <w:t>๔</w:t>
      </w:r>
      <w:r w:rsidR="00A23F54" w:rsidRPr="00CE44AB">
        <w:rPr>
          <w:rFonts w:hint="cs"/>
          <w:cs/>
        </w:rPr>
        <w:t>)</w:t>
      </w:r>
      <w:r w:rsidR="00A23F54" w:rsidRPr="00CE44AB">
        <w:rPr>
          <w:rFonts w:hint="cs"/>
          <w:cs/>
        </w:rPr>
        <w:tab/>
      </w:r>
      <w:r w:rsidR="00830035">
        <w:rPr>
          <w:rFonts w:hint="cs"/>
          <w:cs/>
        </w:rPr>
        <w:t>ส่วนประกอบที่สำคัญโดยประมาณ</w:t>
      </w:r>
    </w:p>
    <w:p w:rsidR="00A23F54" w:rsidRDefault="00A23F54" w:rsidP="005562DF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Pr="00CE44AB">
        <w:rPr>
          <w:rFonts w:hint="cs"/>
          <w:cs/>
        </w:rPr>
        <w:t>(</w:t>
      </w:r>
      <w:r w:rsidR="005562DF">
        <w:rPr>
          <w:rFonts w:hint="cs"/>
          <w:cs/>
        </w:rPr>
        <w:t>๕</w:t>
      </w:r>
      <w:r w:rsidRPr="00CE44AB">
        <w:rPr>
          <w:rFonts w:hint="cs"/>
          <w:cs/>
        </w:rPr>
        <w:t>)</w:t>
      </w:r>
      <w:r>
        <w:rPr>
          <w:rFonts w:hint="cs"/>
          <w:cs/>
        </w:rPr>
        <w:t xml:space="preserve"> </w:t>
      </w:r>
      <w:r>
        <w:rPr>
          <w:rFonts w:hint="cs"/>
          <w:cs/>
        </w:rPr>
        <w:tab/>
      </w:r>
      <w:r w:rsidR="00830035">
        <w:rPr>
          <w:rFonts w:hint="cs"/>
          <w:cs/>
        </w:rPr>
        <w:t>ชนิดและปริมาณวัตถุเจือปนอาหาร (ถ้ามี)</w:t>
      </w:r>
    </w:p>
    <w:p w:rsidR="009256EB" w:rsidRDefault="009256EB" w:rsidP="005277D5">
      <w:pPr>
        <w:tabs>
          <w:tab w:val="left" w:pos="480"/>
          <w:tab w:val="left" w:pos="960"/>
        </w:tabs>
        <w:ind w:left="480" w:hanging="480"/>
        <w:jc w:val="both"/>
      </w:pPr>
      <w:r>
        <w:rPr>
          <w:rFonts w:hint="cs"/>
          <w:cs/>
        </w:rPr>
        <w:tab/>
      </w:r>
      <w:r w:rsidR="005277D5" w:rsidRPr="00B83F76">
        <w:rPr>
          <w:rFonts w:hint="cs"/>
          <w:cs/>
        </w:rPr>
        <w:t>(</w:t>
      </w:r>
      <w:r w:rsidR="005277D5">
        <w:rPr>
          <w:rFonts w:hint="cs"/>
          <w:cs/>
        </w:rPr>
        <w:t>๖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>
        <w:rPr>
          <w:rFonts w:hint="cs"/>
          <w:cs/>
        </w:rPr>
        <w:t xml:space="preserve">วัน เดือน ปี ที่ผลิต และ วัน เดือน ปี ที่หมดอายุ หรือข้อความว่า </w:t>
      </w:r>
      <w:r w:rsidR="00D41EE3">
        <w:rPr>
          <w:rFonts w:hint="cs"/>
          <w:cs/>
        </w:rPr>
        <w:t xml:space="preserve"> </w:t>
      </w:r>
      <w:r>
        <w:t>‘</w:t>
      </w:r>
      <w:r w:rsidR="00D41EE3">
        <w:rPr>
          <w:rFonts w:hint="cs"/>
          <w:cs/>
        </w:rPr>
        <w:t xml:space="preserve"> </w:t>
      </w:r>
      <w:r>
        <w:rPr>
          <w:rFonts w:hint="cs"/>
          <w:cs/>
        </w:rPr>
        <w:t>ควรบริโภคก่อน</w:t>
      </w:r>
      <w:r>
        <w:t xml:space="preserve"> </w:t>
      </w:r>
    </w:p>
    <w:p w:rsidR="009256EB" w:rsidRPr="009256EB" w:rsidRDefault="009256EB" w:rsidP="009256EB">
      <w:pPr>
        <w:tabs>
          <w:tab w:val="left" w:pos="480"/>
          <w:tab w:val="left" w:pos="960"/>
        </w:tabs>
        <w:ind w:left="480" w:hanging="480"/>
        <w:jc w:val="both"/>
        <w:rPr>
          <w:rFonts w:hint="cs"/>
          <w:cs/>
        </w:rPr>
      </w:pPr>
      <w:r>
        <w:tab/>
      </w:r>
      <w:r>
        <w:tab/>
      </w:r>
      <w:r>
        <w:rPr>
          <w:rFonts w:hint="cs"/>
          <w:cs/>
        </w:rPr>
        <w:t>(วัน เดือน ปี)</w:t>
      </w:r>
      <w:r w:rsidR="00D41EE3" w:rsidRPr="00D41EE3">
        <w:t xml:space="preserve"> </w:t>
      </w:r>
      <w:r w:rsidR="00D41EE3">
        <w:t>’</w:t>
      </w:r>
    </w:p>
    <w:p w:rsidR="009256EB" w:rsidRDefault="009256EB" w:rsidP="005277D5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>
        <w:rPr>
          <w:rFonts w:hint="cs"/>
          <w:cs/>
        </w:rPr>
        <w:tab/>
      </w:r>
      <w:r w:rsidR="005277D5">
        <w:rPr>
          <w:rFonts w:hint="cs"/>
          <w:cs/>
        </w:rPr>
        <w:t>(๗</w:t>
      </w:r>
      <w:r w:rsidRPr="00B83F76">
        <w:rPr>
          <w:rFonts w:hint="cs"/>
          <w:cs/>
        </w:rPr>
        <w:t>)</w:t>
      </w:r>
      <w:r w:rsidRPr="00B83F76">
        <w:rPr>
          <w:rFonts w:hint="cs"/>
          <w:cs/>
        </w:rPr>
        <w:tab/>
      </w:r>
      <w:r w:rsidR="00A73E1D">
        <w:rPr>
          <w:rFonts w:hint="cs"/>
          <w:cs/>
        </w:rPr>
        <w:t>คำ</w:t>
      </w:r>
      <w:r>
        <w:rPr>
          <w:rFonts w:hint="cs"/>
          <w:cs/>
        </w:rPr>
        <w:t>แนะนำในการเก็บรักษา</w:t>
      </w:r>
      <w:r w:rsidR="00A73E1D">
        <w:rPr>
          <w:rFonts w:hint="cs"/>
          <w:cs/>
        </w:rPr>
        <w:t xml:space="preserve"> (ถ้ามี)</w:t>
      </w:r>
    </w:p>
    <w:p w:rsidR="00E13E0B" w:rsidRPr="00CE44AB" w:rsidRDefault="00E13E0B" w:rsidP="00E13E0B">
      <w:pPr>
        <w:tabs>
          <w:tab w:val="left" w:pos="480"/>
          <w:tab w:val="left" w:pos="1280"/>
        </w:tabs>
        <w:jc w:val="both"/>
        <w:rPr>
          <w:rFonts w:hint="cs"/>
        </w:rPr>
      </w:pPr>
    </w:p>
    <w:p w:rsidR="003B5839" w:rsidRPr="00CE44AB" w:rsidRDefault="00C441AD" w:rsidP="003B5839">
      <w:pPr>
        <w:tabs>
          <w:tab w:val="left" w:pos="480"/>
          <w:tab w:val="left" w:pos="960"/>
          <w:tab w:val="left" w:pos="1280"/>
        </w:tabs>
        <w:ind w:left="480" w:hanging="480"/>
        <w:jc w:val="center"/>
        <w:rPr>
          <w:rFonts w:hint="cs"/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๗</w:t>
      </w:r>
      <w:r w:rsidR="003B5839" w:rsidRPr="00CE44AB">
        <w:rPr>
          <w:rFonts w:hint="cs"/>
          <w:b/>
          <w:bCs/>
          <w:sz w:val="36"/>
          <w:szCs w:val="36"/>
          <w:cs/>
        </w:rPr>
        <w:t>.  การชักตัวอย่างและเกณฑ์ตัดสิน</w:t>
      </w:r>
    </w:p>
    <w:p w:rsidR="003B5839" w:rsidRPr="00CE44AB" w:rsidRDefault="003B5839" w:rsidP="003B5839">
      <w:pPr>
        <w:tabs>
          <w:tab w:val="left" w:pos="480"/>
          <w:tab w:val="left" w:pos="960"/>
          <w:tab w:val="left" w:pos="1280"/>
        </w:tabs>
        <w:ind w:left="480" w:hanging="480"/>
        <w:jc w:val="center"/>
        <w:rPr>
          <w:rFonts w:hint="cs"/>
        </w:rPr>
      </w:pPr>
    </w:p>
    <w:p w:rsidR="003B5839" w:rsidRPr="00C441AD" w:rsidRDefault="00C441AD" w:rsidP="00C441AD">
      <w:pPr>
        <w:tabs>
          <w:tab w:val="left" w:pos="480"/>
          <w:tab w:val="left" w:pos="960"/>
          <w:tab w:val="left" w:pos="1280"/>
        </w:tabs>
        <w:ind w:left="480" w:hanging="480"/>
        <w:jc w:val="both"/>
      </w:pPr>
      <w:r w:rsidRPr="00C441AD">
        <w:rPr>
          <w:rFonts w:hint="cs"/>
          <w:cs/>
        </w:rPr>
        <w:t>๗</w:t>
      </w:r>
      <w:r w:rsidR="003B5839" w:rsidRPr="00C441AD">
        <w:rPr>
          <w:rFonts w:hint="cs"/>
          <w:cs/>
        </w:rPr>
        <w:t>.</w:t>
      </w:r>
      <w:r w:rsidR="00F70CCC" w:rsidRPr="00C441AD">
        <w:rPr>
          <w:rFonts w:hint="cs"/>
          <w:cs/>
        </w:rPr>
        <w:t>๑</w:t>
      </w:r>
      <w:r w:rsidR="003B5839" w:rsidRPr="00C441AD">
        <w:rPr>
          <w:rFonts w:hint="cs"/>
          <w:cs/>
        </w:rPr>
        <w:tab/>
        <w:t xml:space="preserve">รุ่น ในที่นี้ หมายถึง </w:t>
      </w:r>
      <w:r w:rsidR="00CE680E" w:rsidRPr="00C441AD">
        <w:rPr>
          <w:rFonts w:hint="cs"/>
          <w:cs/>
        </w:rPr>
        <w:t>กล้วย</w:t>
      </w:r>
      <w:r w:rsidRPr="00C441AD">
        <w:rPr>
          <w:rFonts w:hint="cs"/>
          <w:cs/>
        </w:rPr>
        <w:t>อบเนย</w:t>
      </w:r>
      <w:r w:rsidR="003B08B7" w:rsidRPr="00C441AD">
        <w:rPr>
          <w:rFonts w:hint="cs"/>
          <w:cs/>
        </w:rPr>
        <w:t>ที่</w:t>
      </w:r>
      <w:r w:rsidRPr="00C441AD">
        <w:rPr>
          <w:rFonts w:hint="cs"/>
          <w:cs/>
        </w:rPr>
        <w:t>มีส่วนประกอบเดียวกัน ทำโดยกรรมวิธีเดียวกัน</w:t>
      </w:r>
      <w:r w:rsidR="00D41EE3">
        <w:rPr>
          <w:rFonts w:hint="cs"/>
          <w:cs/>
        </w:rPr>
        <w:t xml:space="preserve"> </w:t>
      </w:r>
      <w:r w:rsidRPr="00C441AD">
        <w:rPr>
          <w:rFonts w:hint="cs"/>
          <w:cs/>
        </w:rPr>
        <w:t>ใน</w:t>
      </w:r>
      <w:r w:rsidR="003B08B7" w:rsidRPr="00C441AD">
        <w:rPr>
          <w:rFonts w:hint="cs"/>
          <w:cs/>
        </w:rPr>
        <w:t>ระยะเวลาเดียวกัน</w:t>
      </w:r>
    </w:p>
    <w:p w:rsidR="003B5839" w:rsidRDefault="00C579D5" w:rsidP="003B5839">
      <w:pPr>
        <w:tabs>
          <w:tab w:val="left" w:pos="480"/>
          <w:tab w:val="left" w:pos="960"/>
          <w:tab w:val="left" w:pos="1280"/>
        </w:tabs>
        <w:ind w:left="480" w:hanging="480"/>
        <w:jc w:val="both"/>
      </w:pPr>
      <w:r w:rsidRPr="00C441AD">
        <w:rPr>
          <w:rFonts w:hint="cs"/>
          <w:cs/>
        </w:rPr>
        <w:t>๗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="003B5839" w:rsidRPr="00CE44AB">
        <w:rPr>
          <w:rFonts w:hint="cs"/>
          <w:cs/>
        </w:rPr>
        <w:tab/>
        <w:t>การชักตัวอย่าง</w:t>
      </w:r>
      <w:r w:rsidR="002417A7">
        <w:rPr>
          <w:rFonts w:hint="cs"/>
          <w:cs/>
        </w:rPr>
        <w:t xml:space="preserve"> </w:t>
      </w:r>
      <w:r w:rsidR="003B5839" w:rsidRPr="00CE44AB">
        <w:rPr>
          <w:rFonts w:hint="cs"/>
          <w:cs/>
        </w:rPr>
        <w:t>และการยอมรับ ให้เป็นไปตามแผนการชักตัวอย่างที่กำหนดต่อไปนี้</w:t>
      </w:r>
    </w:p>
    <w:p w:rsidR="003B5839" w:rsidRDefault="003B5839" w:rsidP="00C579D5">
      <w:pPr>
        <w:tabs>
          <w:tab w:val="left" w:pos="480"/>
          <w:tab w:val="left" w:pos="1280"/>
        </w:tabs>
        <w:ind w:left="1280" w:hanging="1280"/>
        <w:jc w:val="both"/>
        <w:rPr>
          <w:b/>
          <w:bCs/>
        </w:rPr>
      </w:pPr>
      <w:r w:rsidRPr="00B47611">
        <w:rPr>
          <w:rFonts w:hint="cs"/>
          <w:spacing w:val="6"/>
          <w:cs/>
        </w:rPr>
        <w:tab/>
      </w:r>
      <w:r w:rsidR="00C579D5" w:rsidRPr="00C441AD">
        <w:rPr>
          <w:rFonts w:hint="cs"/>
          <w:cs/>
        </w:rPr>
        <w:t>๗</w:t>
      </w:r>
      <w:r w:rsidRPr="00B47611">
        <w:rPr>
          <w:rFonts w:hint="cs"/>
          <w:spacing w:val="6"/>
          <w:cs/>
        </w:rPr>
        <w:t>.</w:t>
      </w:r>
      <w:r w:rsidR="00F70CCC" w:rsidRPr="00B47611">
        <w:rPr>
          <w:rFonts w:hint="cs"/>
          <w:spacing w:val="6"/>
          <w:cs/>
        </w:rPr>
        <w:t>๒</w:t>
      </w:r>
      <w:r w:rsidRPr="00B47611">
        <w:rPr>
          <w:rFonts w:hint="cs"/>
          <w:spacing w:val="6"/>
          <w:cs/>
        </w:rPr>
        <w:t>.</w:t>
      </w:r>
      <w:r w:rsidR="00F70CCC" w:rsidRPr="00B47611">
        <w:rPr>
          <w:rFonts w:hint="cs"/>
          <w:spacing w:val="6"/>
          <w:cs/>
        </w:rPr>
        <w:t>๑</w:t>
      </w:r>
      <w:r w:rsidRPr="00B47611">
        <w:rPr>
          <w:rFonts w:hint="cs"/>
          <w:spacing w:val="6"/>
          <w:cs/>
        </w:rPr>
        <w:tab/>
        <w:t>การชักตัวอย่างและการยอมรับ สำหรับการทดสอบสิ่งแปลกปลอม การบรรจุ</w:t>
      </w:r>
      <w:r w:rsidR="00C579D5" w:rsidRPr="00B47611">
        <w:rPr>
          <w:rFonts w:hint="cs"/>
          <w:spacing w:val="6"/>
          <w:cs/>
        </w:rPr>
        <w:t>และ</w:t>
      </w:r>
      <w:r w:rsidRPr="00CE44AB">
        <w:rPr>
          <w:rFonts w:hint="cs"/>
          <w:cs/>
        </w:rPr>
        <w:t xml:space="preserve">เครื่องหมายและฉลาก ให้ชักตัวอย่างโดยวิธีสุ่มจากรุ่นเดียวกัน จำนวน 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 xml:space="preserve"> หน่วยภาชนะ</w:t>
      </w:r>
      <w:r w:rsidRPr="00B47611">
        <w:rPr>
          <w:rFonts w:hint="cs"/>
          <w:spacing w:val="6"/>
          <w:cs/>
        </w:rPr>
        <w:t xml:space="preserve">บรรจุ เมื่อตรวจสอบแล้วทุกตัวอย่างต้องเป็นไปตามข้อ </w:t>
      </w:r>
      <w:r w:rsidR="00C579D5">
        <w:rPr>
          <w:rFonts w:hint="cs"/>
          <w:spacing w:val="6"/>
          <w:cs/>
        </w:rPr>
        <w:t>๓</w:t>
      </w:r>
      <w:r w:rsidRPr="00B47611">
        <w:rPr>
          <w:rFonts w:hint="cs"/>
          <w:spacing w:val="6"/>
          <w:cs/>
        </w:rPr>
        <w:t>.</w:t>
      </w:r>
      <w:r w:rsidR="00C579D5">
        <w:rPr>
          <w:rFonts w:hint="cs"/>
          <w:spacing w:val="6"/>
          <w:cs/>
        </w:rPr>
        <w:t>๕</w:t>
      </w:r>
      <w:r w:rsidRPr="00B47611">
        <w:rPr>
          <w:rFonts w:hint="cs"/>
          <w:spacing w:val="6"/>
          <w:cs/>
        </w:rPr>
        <w:t xml:space="preserve"> </w:t>
      </w:r>
      <w:r w:rsidR="00D41EE3">
        <w:rPr>
          <w:rFonts w:hint="cs"/>
          <w:spacing w:val="6"/>
          <w:cs/>
        </w:rPr>
        <w:t xml:space="preserve"> ข้อ ๕ </w:t>
      </w:r>
      <w:r w:rsidR="00B1113B" w:rsidRPr="00B47611">
        <w:rPr>
          <w:rFonts w:hint="cs"/>
          <w:spacing w:val="6"/>
          <w:cs/>
        </w:rPr>
        <w:t>และ</w:t>
      </w:r>
      <w:r w:rsidRPr="00B47611">
        <w:rPr>
          <w:rFonts w:hint="cs"/>
          <w:spacing w:val="6"/>
          <w:cs/>
        </w:rPr>
        <w:t xml:space="preserve">ข้อ </w:t>
      </w:r>
      <w:r w:rsidR="00C579D5">
        <w:rPr>
          <w:rFonts w:hint="cs"/>
          <w:spacing w:val="6"/>
          <w:cs/>
        </w:rPr>
        <w:t>๖</w:t>
      </w:r>
      <w:r w:rsidR="00D41EE3">
        <w:rPr>
          <w:rFonts w:hint="cs"/>
          <w:spacing w:val="6"/>
          <w:cs/>
        </w:rPr>
        <w:t xml:space="preserve"> </w:t>
      </w:r>
      <w:r w:rsidRPr="00B47611">
        <w:rPr>
          <w:rFonts w:hint="cs"/>
          <w:spacing w:val="6"/>
          <w:cs/>
        </w:rPr>
        <w:t xml:space="preserve"> จึงจะถือว่า</w:t>
      </w:r>
      <w:r w:rsidR="00CE680E">
        <w:rPr>
          <w:rFonts w:hint="cs"/>
          <w:cs/>
        </w:rPr>
        <w:t>กล้วย</w:t>
      </w:r>
      <w:r w:rsidR="00C579D5">
        <w:rPr>
          <w:rFonts w:hint="cs"/>
          <w:cs/>
        </w:rPr>
        <w:t>อบเนย</w:t>
      </w:r>
      <w:r w:rsidRPr="00CE44AB">
        <w:rPr>
          <w:rFonts w:hint="cs"/>
          <w:cs/>
        </w:rPr>
        <w:t>รุ่นนั้นเป็นไปตามเกณฑ์ที่กำหนด</w:t>
      </w:r>
      <w:r w:rsidRPr="00CE44AB">
        <w:rPr>
          <w:rFonts w:hint="cs"/>
          <w:b/>
          <w:bCs/>
          <w:cs/>
        </w:rPr>
        <w:t xml:space="preserve"> </w:t>
      </w:r>
    </w:p>
    <w:p w:rsidR="00385BD3" w:rsidRPr="00F9461B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F9461B">
        <w:rPr>
          <w:rFonts w:hint="cs"/>
          <w:spacing w:val="4"/>
          <w:cs/>
        </w:rPr>
        <w:tab/>
      </w:r>
      <w:r w:rsidR="000F2DE6" w:rsidRPr="00C441AD">
        <w:rPr>
          <w:rFonts w:hint="cs"/>
          <w:cs/>
        </w:rPr>
        <w:t>๗</w:t>
      </w:r>
      <w:r w:rsidRPr="00F9461B">
        <w:rPr>
          <w:rFonts w:hint="cs"/>
          <w:spacing w:val="4"/>
          <w:cs/>
        </w:rPr>
        <w:t>.</w:t>
      </w:r>
      <w:r w:rsidR="00F70CCC" w:rsidRPr="00F9461B">
        <w:rPr>
          <w:rFonts w:hint="cs"/>
          <w:spacing w:val="4"/>
          <w:cs/>
        </w:rPr>
        <w:t>๒</w:t>
      </w:r>
      <w:r w:rsidRPr="00F9461B">
        <w:rPr>
          <w:rFonts w:hint="cs"/>
          <w:spacing w:val="4"/>
          <w:cs/>
        </w:rPr>
        <w:t>.</w:t>
      </w:r>
      <w:r w:rsidR="00F70CCC" w:rsidRPr="00F9461B">
        <w:rPr>
          <w:rFonts w:hint="cs"/>
          <w:spacing w:val="4"/>
          <w:cs/>
        </w:rPr>
        <w:t>๒</w:t>
      </w:r>
      <w:r w:rsidRPr="00F9461B">
        <w:rPr>
          <w:rFonts w:hint="cs"/>
          <w:spacing w:val="4"/>
          <w:cs/>
        </w:rPr>
        <w:tab/>
        <w:t>การชักตัวอย่างและการยอมรับ สำหรับ</w:t>
      </w:r>
      <w:r w:rsidR="00F3106B" w:rsidRPr="00F9461B">
        <w:rPr>
          <w:rFonts w:hint="cs"/>
          <w:spacing w:val="4"/>
          <w:cs/>
        </w:rPr>
        <w:t>การทดสอบ</w:t>
      </w:r>
      <w:r w:rsidRPr="00F9461B">
        <w:rPr>
          <w:rFonts w:hint="cs"/>
          <w:spacing w:val="4"/>
          <w:cs/>
        </w:rPr>
        <w:t>ลักษณะทั่วไป สี กลิ่นรส</w:t>
      </w:r>
      <w:r w:rsidR="0079784A">
        <w:rPr>
          <w:rFonts w:hint="cs"/>
          <w:spacing w:val="4"/>
          <w:cs/>
        </w:rPr>
        <w:t xml:space="preserve"> </w:t>
      </w:r>
      <w:r w:rsidR="000F2DE6" w:rsidRPr="00F9461B">
        <w:rPr>
          <w:rFonts w:hint="cs"/>
          <w:spacing w:val="4"/>
          <w:cs/>
        </w:rPr>
        <w:t>และ</w:t>
      </w:r>
      <w:r w:rsidR="000F2DE6">
        <w:rPr>
          <w:rFonts w:hint="cs"/>
          <w:spacing w:val="4"/>
          <w:cs/>
        </w:rPr>
        <w:t xml:space="preserve">ลักษณะเนื้อสัมผัส </w:t>
      </w:r>
      <w:r w:rsidRPr="00F9461B">
        <w:rPr>
          <w:rFonts w:hint="cs"/>
          <w:spacing w:val="6"/>
          <w:cs/>
        </w:rPr>
        <w:t>ให้</w:t>
      </w:r>
      <w:r w:rsidR="00452B5D">
        <w:rPr>
          <w:rFonts w:hint="cs"/>
          <w:spacing w:val="6"/>
          <w:cs/>
        </w:rPr>
        <w:t>ใช้</w:t>
      </w:r>
      <w:r w:rsidRPr="00F9461B">
        <w:rPr>
          <w:rFonts w:hint="cs"/>
          <w:spacing w:val="6"/>
          <w:cs/>
        </w:rPr>
        <w:t>ตัวอย่าง</w:t>
      </w:r>
      <w:r w:rsidR="00452B5D">
        <w:rPr>
          <w:rFonts w:hint="cs"/>
          <w:spacing w:val="6"/>
          <w:cs/>
        </w:rPr>
        <w:t xml:space="preserve">ที่ผ่านการทดสอบตามข้อ  </w:t>
      </w:r>
      <w:r w:rsidR="000F2DE6" w:rsidRPr="00C441AD">
        <w:rPr>
          <w:rFonts w:hint="cs"/>
          <w:cs/>
        </w:rPr>
        <w:t>๗</w:t>
      </w:r>
      <w:r w:rsidR="00452B5D">
        <w:rPr>
          <w:rFonts w:hint="cs"/>
          <w:spacing w:val="6"/>
          <w:cs/>
        </w:rPr>
        <w:t xml:space="preserve">.๒.๑ แล้ว </w:t>
      </w:r>
      <w:r w:rsidRPr="00F9461B">
        <w:rPr>
          <w:rFonts w:hint="cs"/>
          <w:spacing w:val="6"/>
          <w:cs/>
        </w:rPr>
        <w:t xml:space="preserve">จำนวน </w:t>
      </w:r>
      <w:r w:rsidR="00F70CCC" w:rsidRPr="00F9461B">
        <w:rPr>
          <w:rFonts w:hint="cs"/>
          <w:spacing w:val="6"/>
          <w:cs/>
        </w:rPr>
        <w:t>๓</w:t>
      </w:r>
      <w:r w:rsidRPr="00F9461B">
        <w:rPr>
          <w:rFonts w:hint="cs"/>
          <w:spacing w:val="6"/>
          <w:cs/>
        </w:rPr>
        <w:t xml:space="preserve"> หน่วยภาชนะ</w:t>
      </w:r>
      <w:r w:rsidRPr="00F9461B">
        <w:rPr>
          <w:rFonts w:hint="cs"/>
          <w:cs/>
        </w:rPr>
        <w:t xml:space="preserve">บรรจุ เมื่อตรวจสอบแล้วตัวอย่างต้องเป็นไปตามข้อ </w:t>
      </w:r>
      <w:r w:rsidR="000F2DE6">
        <w:rPr>
          <w:rFonts w:hint="cs"/>
          <w:cs/>
        </w:rPr>
        <w:t>๓</w:t>
      </w:r>
      <w:r w:rsidRPr="00F9461B">
        <w:rPr>
          <w:rFonts w:hint="cs"/>
          <w:cs/>
        </w:rPr>
        <w:t>.</w:t>
      </w:r>
      <w:r w:rsidR="00F70CCC" w:rsidRPr="00F9461B">
        <w:rPr>
          <w:rFonts w:hint="cs"/>
          <w:cs/>
        </w:rPr>
        <w:t>๑</w:t>
      </w:r>
      <w:r w:rsidRPr="00F9461B">
        <w:rPr>
          <w:rFonts w:hint="cs"/>
          <w:cs/>
        </w:rPr>
        <w:t xml:space="preserve"> ถึงข้อ </w:t>
      </w:r>
      <w:r w:rsidR="00F70CCC" w:rsidRPr="00F9461B">
        <w:rPr>
          <w:rFonts w:hint="cs"/>
          <w:cs/>
        </w:rPr>
        <w:t>๓</w:t>
      </w:r>
      <w:r w:rsidR="008951FA" w:rsidRPr="00F9461B">
        <w:rPr>
          <w:rFonts w:hint="cs"/>
          <w:cs/>
        </w:rPr>
        <w:t>.</w:t>
      </w:r>
      <w:r w:rsidR="00385BD3" w:rsidRPr="00F9461B">
        <w:rPr>
          <w:rFonts w:hint="cs"/>
          <w:cs/>
        </w:rPr>
        <w:t>๔</w:t>
      </w:r>
      <w:r w:rsidRPr="00F9461B">
        <w:rPr>
          <w:rFonts w:hint="cs"/>
          <w:cs/>
        </w:rPr>
        <w:t xml:space="preserve"> จึงจะถือว่า</w:t>
      </w:r>
      <w:r w:rsidR="00CE680E">
        <w:rPr>
          <w:rFonts w:hint="cs"/>
          <w:cs/>
        </w:rPr>
        <w:t>กล้วย</w:t>
      </w:r>
      <w:r w:rsidR="000F2DE6">
        <w:rPr>
          <w:rFonts w:hint="cs"/>
          <w:cs/>
        </w:rPr>
        <w:t>อบเนย</w:t>
      </w:r>
      <w:r w:rsidRPr="00F9461B">
        <w:rPr>
          <w:rFonts w:hint="cs"/>
          <w:cs/>
        </w:rPr>
        <w:t>รุ่นนั้นเป็นไปตามเกณฑ์ที่กำหนด</w:t>
      </w:r>
    </w:p>
    <w:p w:rsidR="003B5839" w:rsidRPr="00CE44AB" w:rsidRDefault="003B5839" w:rsidP="000F2DE6">
      <w:pPr>
        <w:tabs>
          <w:tab w:val="left" w:pos="480"/>
          <w:tab w:val="left" w:pos="1280"/>
        </w:tabs>
        <w:ind w:left="1280" w:hanging="1280"/>
        <w:jc w:val="both"/>
        <w:rPr>
          <w:rFonts w:hint="cs"/>
        </w:rPr>
      </w:pPr>
      <w:r w:rsidRPr="00F20DEB">
        <w:rPr>
          <w:rFonts w:hint="cs"/>
          <w:spacing w:val="4"/>
          <w:cs/>
        </w:rPr>
        <w:tab/>
      </w:r>
      <w:r w:rsidR="000F2DE6" w:rsidRPr="00C441AD">
        <w:rPr>
          <w:rFonts w:hint="cs"/>
          <w:cs/>
        </w:rPr>
        <w:t>๗</w:t>
      </w:r>
      <w:r w:rsidRPr="00F20DEB">
        <w:rPr>
          <w:rFonts w:hint="cs"/>
          <w:spacing w:val="4"/>
          <w:cs/>
        </w:rPr>
        <w:t>.</w:t>
      </w:r>
      <w:r w:rsidR="00F70CCC" w:rsidRPr="00F20DEB">
        <w:rPr>
          <w:rFonts w:hint="cs"/>
          <w:spacing w:val="4"/>
          <w:cs/>
        </w:rPr>
        <w:t>๒</w:t>
      </w:r>
      <w:r w:rsidRPr="00F20DEB">
        <w:rPr>
          <w:rFonts w:hint="cs"/>
          <w:spacing w:val="4"/>
          <w:cs/>
        </w:rPr>
        <w:t>.</w:t>
      </w:r>
      <w:r w:rsidR="00F70CCC" w:rsidRPr="00F20DEB">
        <w:rPr>
          <w:rFonts w:hint="cs"/>
          <w:spacing w:val="4"/>
          <w:cs/>
        </w:rPr>
        <w:t>๓</w:t>
      </w:r>
      <w:r w:rsidRPr="00F20DEB">
        <w:rPr>
          <w:rFonts w:hint="cs"/>
          <w:spacing w:val="4"/>
          <w:cs/>
        </w:rPr>
        <w:tab/>
        <w:t>การชักตัวอย่างและการยอมรับ สำหรับการทดสอบวัตถุเจือปนอาหาร</w:t>
      </w:r>
      <w:r w:rsidR="000F2DE6">
        <w:rPr>
          <w:rFonts w:hint="cs"/>
          <w:spacing w:val="4"/>
          <w:cs/>
        </w:rPr>
        <w:t xml:space="preserve"> </w:t>
      </w:r>
      <w:r w:rsidR="00E0386B" w:rsidRPr="00F20DEB">
        <w:rPr>
          <w:rFonts w:hint="cs"/>
          <w:spacing w:val="4"/>
          <w:cs/>
        </w:rPr>
        <w:t xml:space="preserve"> </w:t>
      </w:r>
      <w:r w:rsidR="000B6781" w:rsidRPr="00F20DEB">
        <w:rPr>
          <w:rFonts w:hint="cs"/>
          <w:spacing w:val="4"/>
          <w:cs/>
        </w:rPr>
        <w:t>ความชื้น</w:t>
      </w:r>
      <w:r w:rsidR="000F2DE6">
        <w:rPr>
          <w:rFonts w:hint="cs"/>
          <w:spacing w:val="4"/>
          <w:cs/>
        </w:rPr>
        <w:t xml:space="preserve"> </w:t>
      </w:r>
      <w:r w:rsidR="000B6781" w:rsidRPr="00F20DEB">
        <w:rPr>
          <w:rFonts w:hint="cs"/>
          <w:spacing w:val="4"/>
          <w:cs/>
        </w:rPr>
        <w:t xml:space="preserve"> และ</w:t>
      </w:r>
      <w:r w:rsidR="000B6781">
        <w:rPr>
          <w:rFonts w:hint="cs"/>
          <w:cs/>
        </w:rPr>
        <w:t>จุลินทรีย์</w:t>
      </w:r>
      <w:r w:rsidR="000F2DE6">
        <w:rPr>
          <w:rFonts w:hint="cs"/>
          <w:cs/>
        </w:rPr>
        <w:t xml:space="preserve">  ให้ชักตัวอย่างโดยวิธีสุ่มจากรุ่นเดียวกัน</w:t>
      </w:r>
      <w:r w:rsidR="000B6781">
        <w:rPr>
          <w:rFonts w:hint="cs"/>
          <w:cs/>
        </w:rPr>
        <w:t xml:space="preserve"> </w:t>
      </w:r>
      <w:r w:rsidRPr="00CE44AB">
        <w:rPr>
          <w:rFonts w:hint="cs"/>
          <w:cs/>
        </w:rPr>
        <w:t xml:space="preserve">จำนวน </w:t>
      </w:r>
      <w:r w:rsidR="0076383D">
        <w:rPr>
          <w:rFonts w:hint="cs"/>
          <w:cs/>
        </w:rPr>
        <w:t>๕</w:t>
      </w:r>
      <w:r w:rsidRPr="00CE44AB">
        <w:rPr>
          <w:rFonts w:hint="cs"/>
          <w:cs/>
        </w:rPr>
        <w:t xml:space="preserve"> หน่วยภาชนะบรรจุ นำมาทำเป็นตัวอย่างรวม เมื่อตรวจสอบแล้วตัวอย่างต้องเป็นไปตามข้อ </w:t>
      </w:r>
      <w:r w:rsidR="00010187">
        <w:rPr>
          <w:rFonts w:hint="cs"/>
          <w:cs/>
        </w:rPr>
        <w:t>๓</w:t>
      </w:r>
      <w:r w:rsidR="000F2DE6">
        <w:rPr>
          <w:rFonts w:hint="cs"/>
          <w:cs/>
        </w:rPr>
        <w:t>.๖</w:t>
      </w:r>
      <w:r w:rsidRPr="00CE44AB">
        <w:rPr>
          <w:rFonts w:hint="cs"/>
          <w:cs/>
        </w:rPr>
        <w:t xml:space="preserve"> </w:t>
      </w:r>
      <w:r w:rsidR="000F2DE6">
        <w:rPr>
          <w:rFonts w:hint="cs"/>
          <w:cs/>
        </w:rPr>
        <w:t xml:space="preserve">ถึง </w:t>
      </w:r>
      <w:r w:rsidR="00010187">
        <w:rPr>
          <w:rFonts w:hint="cs"/>
          <w:cs/>
        </w:rPr>
        <w:t xml:space="preserve">ข้อ </w:t>
      </w:r>
      <w:r w:rsidR="000F2DE6">
        <w:rPr>
          <w:rFonts w:hint="cs"/>
          <w:cs/>
        </w:rPr>
        <w:t xml:space="preserve">๓.๘ </w:t>
      </w:r>
      <w:r w:rsidRPr="00CE44AB">
        <w:rPr>
          <w:rFonts w:hint="cs"/>
          <w:cs/>
        </w:rPr>
        <w:t>จึงจะถือว่า</w:t>
      </w:r>
      <w:r w:rsidR="00CE680E">
        <w:rPr>
          <w:rFonts w:hint="cs"/>
          <w:cs/>
        </w:rPr>
        <w:t>กล้วย</w:t>
      </w:r>
      <w:r w:rsidR="000F2DE6">
        <w:rPr>
          <w:rFonts w:hint="cs"/>
          <w:cs/>
        </w:rPr>
        <w:t>อบเนยรุ่น</w:t>
      </w:r>
      <w:r w:rsidRPr="00CE44AB">
        <w:rPr>
          <w:rFonts w:hint="cs"/>
          <w:cs/>
        </w:rPr>
        <w:t>นั้นเป็นไปตามเกณฑ์ที่กำหนด</w:t>
      </w:r>
    </w:p>
    <w:p w:rsidR="003B5839" w:rsidRPr="00CE44AB" w:rsidRDefault="000F2DE6" w:rsidP="003B5839">
      <w:pPr>
        <w:tabs>
          <w:tab w:val="left" w:pos="480"/>
          <w:tab w:val="left" w:pos="960"/>
          <w:tab w:val="left" w:pos="1280"/>
        </w:tabs>
        <w:ind w:left="1280" w:hanging="1280"/>
        <w:jc w:val="both"/>
        <w:rPr>
          <w:rFonts w:hint="cs"/>
        </w:rPr>
      </w:pPr>
      <w:r w:rsidRPr="00C441AD">
        <w:rPr>
          <w:rFonts w:hint="cs"/>
          <w:cs/>
        </w:rPr>
        <w:t>๗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="003B5839" w:rsidRPr="00CE44AB">
        <w:rPr>
          <w:rFonts w:hint="cs"/>
          <w:cs/>
        </w:rPr>
        <w:tab/>
        <w:t>เกณฑ์ตัดสิน</w:t>
      </w:r>
    </w:p>
    <w:p w:rsidR="003B5839" w:rsidRPr="00CE44AB" w:rsidRDefault="003B5839" w:rsidP="000F2DE6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  <w:r w:rsidRPr="00CE44AB">
        <w:rPr>
          <w:rFonts w:hint="cs"/>
          <w:cs/>
        </w:rPr>
        <w:tab/>
        <w:t>ตัวอย่าง</w:t>
      </w:r>
      <w:r w:rsidR="00CE680E">
        <w:rPr>
          <w:rFonts w:hint="cs"/>
          <w:cs/>
        </w:rPr>
        <w:t>กล้วยอบเนย</w:t>
      </w:r>
      <w:r w:rsidRPr="00CE44AB">
        <w:rPr>
          <w:rFonts w:hint="cs"/>
          <w:cs/>
        </w:rPr>
        <w:t xml:space="preserve">ต้องเป็นไปตามข้อ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 xml:space="preserve"> 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 xml:space="preserve"> </w:t>
      </w:r>
      <w:r w:rsidR="00AE3D95">
        <w:rPr>
          <w:rFonts w:hint="cs"/>
          <w:cs/>
        </w:rPr>
        <w:t>และ</w:t>
      </w:r>
      <w:r w:rsidR="00F50024" w:rsidRPr="00CE44AB">
        <w:rPr>
          <w:rFonts w:hint="cs"/>
          <w:cs/>
        </w:rPr>
        <w:t xml:space="preserve">ข้อ </w:t>
      </w:r>
      <w:r w:rsidR="000F2DE6" w:rsidRPr="00C441AD">
        <w:rPr>
          <w:rFonts w:hint="cs"/>
          <w:cs/>
        </w:rPr>
        <w:t>๗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 xml:space="preserve"> </w:t>
      </w:r>
      <w:r w:rsidR="00AE3D95">
        <w:rPr>
          <w:rFonts w:hint="cs"/>
          <w:cs/>
        </w:rPr>
        <w:t>ทุกข้อ</w:t>
      </w:r>
      <w:r w:rsidR="007972E7">
        <w:rPr>
          <w:rFonts w:hint="cs"/>
          <w:cs/>
        </w:rPr>
        <w:t xml:space="preserve"> </w:t>
      </w:r>
      <w:r w:rsidRPr="00CE44AB">
        <w:rPr>
          <w:rFonts w:hint="cs"/>
          <w:cs/>
        </w:rPr>
        <w:t>จึงจะถือว่า</w:t>
      </w:r>
      <w:r w:rsidR="00CE680E">
        <w:rPr>
          <w:rFonts w:hint="cs"/>
          <w:cs/>
        </w:rPr>
        <w:t>กล้วย</w:t>
      </w:r>
      <w:r w:rsidR="000F2DE6">
        <w:rPr>
          <w:rFonts w:hint="cs"/>
          <w:cs/>
        </w:rPr>
        <w:t>อบเนย</w:t>
      </w:r>
      <w:r w:rsidRPr="00CE44AB">
        <w:rPr>
          <w:rFonts w:hint="cs"/>
          <w:cs/>
        </w:rPr>
        <w:t>รุ่นนั้นเป็นไปตาม</w:t>
      </w:r>
      <w:r w:rsidR="005D582D" w:rsidRPr="00CE44AB">
        <w:rPr>
          <w:rFonts w:hint="cs"/>
          <w:cs/>
        </w:rPr>
        <w:t>มาตรฐานผลิตภัณฑ์</w:t>
      </w:r>
      <w:r w:rsidR="007F5597">
        <w:rPr>
          <w:rFonts w:hint="cs"/>
          <w:cs/>
        </w:rPr>
        <w:t xml:space="preserve"> มก.-ธ.ก.ส.</w:t>
      </w:r>
    </w:p>
    <w:p w:rsidR="00F70CCC" w:rsidRDefault="00F70CCC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  <w:rPr>
          <w:rFonts w:hint="cs"/>
        </w:rPr>
      </w:pPr>
    </w:p>
    <w:p w:rsidR="00992BE7" w:rsidRDefault="00992BE7" w:rsidP="003B5839">
      <w:pPr>
        <w:tabs>
          <w:tab w:val="left" w:pos="480"/>
          <w:tab w:val="left" w:pos="960"/>
        </w:tabs>
        <w:ind w:left="480" w:hanging="480"/>
        <w:jc w:val="both"/>
      </w:pPr>
    </w:p>
    <w:p w:rsidR="000F2DE6" w:rsidRDefault="000F2DE6" w:rsidP="006C2490">
      <w:pPr>
        <w:tabs>
          <w:tab w:val="left" w:pos="480"/>
          <w:tab w:val="left" w:pos="960"/>
        </w:tabs>
        <w:jc w:val="both"/>
      </w:pPr>
    </w:p>
    <w:p w:rsidR="003B5839" w:rsidRPr="00B6384F" w:rsidRDefault="000F2DE6" w:rsidP="003B5839">
      <w:pPr>
        <w:tabs>
          <w:tab w:val="left" w:pos="480"/>
          <w:tab w:val="left" w:pos="960"/>
        </w:tabs>
        <w:ind w:left="480" w:hanging="480"/>
        <w:jc w:val="center"/>
        <w:rPr>
          <w:rFonts w:hint="cs"/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lastRenderedPageBreak/>
        <w:t>๘</w:t>
      </w:r>
      <w:r w:rsidR="003B5839" w:rsidRPr="00B6384F">
        <w:rPr>
          <w:rFonts w:hint="cs"/>
          <w:b/>
          <w:bCs/>
          <w:sz w:val="36"/>
          <w:szCs w:val="36"/>
          <w:cs/>
        </w:rPr>
        <w:t>.  การทดสอบ</w:t>
      </w:r>
    </w:p>
    <w:p w:rsidR="003B5839" w:rsidRPr="00CE44AB" w:rsidRDefault="000F2DE6" w:rsidP="00E27D6F">
      <w:pPr>
        <w:tabs>
          <w:tab w:val="left" w:pos="480"/>
          <w:tab w:val="left" w:pos="960"/>
        </w:tabs>
        <w:jc w:val="both"/>
        <w:rPr>
          <w:rFonts w:hint="cs"/>
          <w:cs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="003B5839" w:rsidRPr="00CE44AB">
        <w:rPr>
          <w:rFonts w:hint="cs"/>
          <w:cs/>
        </w:rPr>
        <w:tab/>
        <w:t>การทดสอบลักษณะทั่วไป</w:t>
      </w:r>
      <w:r w:rsidR="00AC614B">
        <w:rPr>
          <w:rFonts w:hint="cs"/>
          <w:cs/>
        </w:rPr>
        <w:t xml:space="preserve">  </w:t>
      </w:r>
      <w:r w:rsidR="003B5839" w:rsidRPr="00CE44AB">
        <w:rPr>
          <w:rFonts w:hint="cs"/>
          <w:cs/>
        </w:rPr>
        <w:t>สี</w:t>
      </w:r>
      <w:r w:rsidR="00AC614B">
        <w:rPr>
          <w:rFonts w:hint="cs"/>
          <w:cs/>
        </w:rPr>
        <w:t xml:space="preserve"> </w:t>
      </w:r>
      <w:r w:rsidR="003B5839" w:rsidRPr="00CE44AB">
        <w:rPr>
          <w:rFonts w:hint="cs"/>
          <w:cs/>
        </w:rPr>
        <w:t xml:space="preserve"> กลิ่นรส</w:t>
      </w:r>
      <w:r w:rsidR="00121F1C">
        <w:rPr>
          <w:rFonts w:hint="cs"/>
          <w:cs/>
        </w:rPr>
        <w:t xml:space="preserve"> </w:t>
      </w:r>
      <w:r w:rsidRPr="00CE44AB">
        <w:rPr>
          <w:rFonts w:hint="cs"/>
          <w:cs/>
        </w:rPr>
        <w:t>และ</w:t>
      </w:r>
      <w:r>
        <w:rPr>
          <w:rFonts w:hint="cs"/>
          <w:cs/>
        </w:rPr>
        <w:t>ลักษณะเนื้อสัมผัส</w:t>
      </w:r>
    </w:p>
    <w:p w:rsidR="003B5839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903910">
        <w:rPr>
          <w:rFonts w:hint="cs"/>
          <w:spacing w:val="2"/>
          <w:cs/>
        </w:rPr>
        <w:tab/>
      </w:r>
      <w:r w:rsidR="000F2DE6">
        <w:rPr>
          <w:rFonts w:hint="cs"/>
          <w:cs/>
        </w:rPr>
        <w:t>๘</w:t>
      </w:r>
      <w:r w:rsidRPr="00903910">
        <w:rPr>
          <w:rFonts w:hint="cs"/>
          <w:spacing w:val="2"/>
          <w:cs/>
        </w:rPr>
        <w:t>.</w:t>
      </w:r>
      <w:r w:rsidR="00F70CCC" w:rsidRPr="00903910">
        <w:rPr>
          <w:rFonts w:hint="cs"/>
          <w:spacing w:val="2"/>
          <w:cs/>
        </w:rPr>
        <w:t>๑</w:t>
      </w:r>
      <w:r w:rsidRPr="00903910">
        <w:rPr>
          <w:rFonts w:hint="cs"/>
          <w:spacing w:val="2"/>
          <w:cs/>
        </w:rPr>
        <w:t>.</w:t>
      </w:r>
      <w:r w:rsidR="00F70CCC" w:rsidRPr="00903910">
        <w:rPr>
          <w:rFonts w:hint="cs"/>
          <w:spacing w:val="2"/>
          <w:cs/>
        </w:rPr>
        <w:t>๑</w:t>
      </w:r>
      <w:r w:rsidRPr="00903910">
        <w:rPr>
          <w:rFonts w:hint="cs"/>
          <w:spacing w:val="2"/>
          <w:cs/>
        </w:rPr>
        <w:tab/>
        <w:t>แต่งตั้งคณะผู้ตรวจสอบ ประกอบด้วยผู้ที่มีความชำนาญในการตรวจสอบ</w:t>
      </w:r>
      <w:r w:rsidR="000F2DE6">
        <w:rPr>
          <w:rFonts w:hint="cs"/>
          <w:cs/>
        </w:rPr>
        <w:t>กล้วยอบเนย</w:t>
      </w:r>
      <w:r w:rsidRPr="00CE44AB">
        <w:rPr>
          <w:rFonts w:hint="cs"/>
          <w:cs/>
        </w:rPr>
        <w:t xml:space="preserve">อย่างน้อย </w:t>
      </w:r>
      <w:r w:rsidR="00F70CCC" w:rsidRPr="00CE44AB">
        <w:rPr>
          <w:rFonts w:hint="cs"/>
          <w:cs/>
        </w:rPr>
        <w:t>๕</w:t>
      </w:r>
      <w:r w:rsidRPr="00CE44AB">
        <w:rPr>
          <w:rFonts w:hint="cs"/>
          <w:cs/>
        </w:rPr>
        <w:t xml:space="preserve"> คน แต่ละคนจะแยกกันตรวจ</w:t>
      </w:r>
      <w:r w:rsidR="00AC614B">
        <w:rPr>
          <w:rFonts w:hint="cs"/>
          <w:cs/>
        </w:rPr>
        <w:t xml:space="preserve">  </w:t>
      </w:r>
      <w:r w:rsidRPr="00CE44AB">
        <w:rPr>
          <w:rFonts w:hint="cs"/>
          <w:cs/>
        </w:rPr>
        <w:t>และให้คะแนนโดยอิสระ</w:t>
      </w:r>
    </w:p>
    <w:p w:rsidR="003B5839" w:rsidRPr="00CE44AB" w:rsidRDefault="003B5839" w:rsidP="000F2DE6">
      <w:pPr>
        <w:tabs>
          <w:tab w:val="left" w:pos="480"/>
          <w:tab w:val="left" w:pos="1280"/>
        </w:tabs>
        <w:ind w:left="1280" w:hanging="1280"/>
        <w:jc w:val="both"/>
        <w:rPr>
          <w:rFonts w:hint="cs"/>
        </w:rPr>
      </w:pPr>
      <w:r w:rsidRPr="00CE44AB">
        <w:tab/>
      </w:r>
      <w:r w:rsidR="000F2DE6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Pr="00CE44AB">
        <w:rPr>
          <w:rFonts w:hint="cs"/>
          <w:cs/>
        </w:rPr>
        <w:tab/>
      </w:r>
      <w:r w:rsidR="00F074A8">
        <w:rPr>
          <w:rFonts w:hint="cs"/>
          <w:cs/>
        </w:rPr>
        <w:t>วางตัวอย่าง</w:t>
      </w:r>
      <w:r w:rsidR="00CE680E">
        <w:rPr>
          <w:rFonts w:hint="cs"/>
          <w:cs/>
        </w:rPr>
        <w:t>กล้วย</w:t>
      </w:r>
      <w:r w:rsidR="000F2DE6">
        <w:rPr>
          <w:rFonts w:hint="cs"/>
          <w:cs/>
        </w:rPr>
        <w:t>อบเนย</w:t>
      </w:r>
      <w:r w:rsidR="00A56FBF">
        <w:rPr>
          <w:rFonts w:hint="cs"/>
          <w:cs/>
        </w:rPr>
        <w:t>ในจา</w:t>
      </w:r>
      <w:r w:rsidR="000F2DE6">
        <w:rPr>
          <w:rFonts w:hint="cs"/>
          <w:cs/>
        </w:rPr>
        <w:t>น</w:t>
      </w:r>
      <w:r w:rsidR="00A56FBF">
        <w:rPr>
          <w:rFonts w:hint="cs"/>
          <w:cs/>
        </w:rPr>
        <w:t xml:space="preserve">กระเบื้องสีขาว </w:t>
      </w:r>
      <w:r w:rsidR="00607110">
        <w:rPr>
          <w:rFonts w:hint="cs"/>
          <w:cs/>
        </w:rPr>
        <w:t>ตรวจสอบโดย</w:t>
      </w:r>
      <w:r w:rsidR="00A56FBF">
        <w:rPr>
          <w:rFonts w:hint="cs"/>
          <w:cs/>
        </w:rPr>
        <w:t>การตรวจพินิจ</w:t>
      </w:r>
      <w:r w:rsidRPr="00CE44AB">
        <w:rPr>
          <w:rFonts w:hint="cs"/>
          <w:cs/>
        </w:rPr>
        <w:t>และชิม</w:t>
      </w:r>
    </w:p>
    <w:p w:rsidR="003B5839" w:rsidRPr="00CE44AB" w:rsidRDefault="003B5839" w:rsidP="000F2DE6">
      <w:pPr>
        <w:tabs>
          <w:tab w:val="left" w:pos="480"/>
          <w:tab w:val="left" w:pos="1280"/>
        </w:tabs>
        <w:ind w:left="1280" w:hanging="1280"/>
        <w:jc w:val="both"/>
      </w:pPr>
      <w:r w:rsidRPr="00CE44AB">
        <w:rPr>
          <w:rFonts w:hint="cs"/>
          <w:cs/>
        </w:rPr>
        <w:tab/>
      </w:r>
      <w:r w:rsidR="000F2DE6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ab/>
        <w:t xml:space="preserve">หลักเกณฑ์การให้คะแนน ให้เป็นไปตามตารางที่ </w:t>
      </w:r>
      <w:r w:rsidR="00F70CCC" w:rsidRPr="00CE44AB">
        <w:rPr>
          <w:rFonts w:hint="cs"/>
          <w:cs/>
        </w:rPr>
        <w:t>๑</w:t>
      </w:r>
    </w:p>
    <w:p w:rsidR="00797299" w:rsidRDefault="00797299" w:rsidP="00725E94">
      <w:pPr>
        <w:tabs>
          <w:tab w:val="left" w:pos="480"/>
          <w:tab w:val="left" w:pos="960"/>
          <w:tab w:val="left" w:pos="1280"/>
        </w:tabs>
        <w:ind w:left="1282" w:hanging="1282"/>
        <w:jc w:val="center"/>
        <w:rPr>
          <w:rFonts w:hint="cs"/>
          <w:b/>
          <w:bCs/>
        </w:rPr>
      </w:pPr>
    </w:p>
    <w:p w:rsidR="003B5839" w:rsidRPr="00CE44AB" w:rsidRDefault="003B5839" w:rsidP="00725E94">
      <w:pPr>
        <w:tabs>
          <w:tab w:val="left" w:pos="480"/>
          <w:tab w:val="left" w:pos="960"/>
          <w:tab w:val="left" w:pos="1280"/>
        </w:tabs>
        <w:ind w:left="1282" w:hanging="1282"/>
        <w:jc w:val="center"/>
        <w:rPr>
          <w:b/>
          <w:bCs/>
        </w:rPr>
      </w:pPr>
      <w:r w:rsidRPr="00CE44AB">
        <w:rPr>
          <w:rFonts w:hint="cs"/>
          <w:b/>
          <w:bCs/>
          <w:cs/>
        </w:rPr>
        <w:t xml:space="preserve">ตารางที่ </w:t>
      </w:r>
      <w:r w:rsidR="00F70CCC" w:rsidRPr="00CE44AB">
        <w:rPr>
          <w:rFonts w:hint="cs"/>
          <w:b/>
          <w:bCs/>
          <w:cs/>
        </w:rPr>
        <w:t>๑</w:t>
      </w:r>
      <w:r w:rsidRPr="00CE44AB">
        <w:rPr>
          <w:rFonts w:hint="cs"/>
          <w:b/>
          <w:bCs/>
          <w:cs/>
        </w:rPr>
        <w:t xml:space="preserve"> หลักเกณฑ์การให้คะแนน</w:t>
      </w:r>
    </w:p>
    <w:p w:rsidR="003B5839" w:rsidRPr="00CE44AB" w:rsidRDefault="003B5839" w:rsidP="00F86E8E">
      <w:pPr>
        <w:tabs>
          <w:tab w:val="left" w:pos="480"/>
          <w:tab w:val="left" w:pos="960"/>
          <w:tab w:val="left" w:pos="1280"/>
        </w:tabs>
        <w:ind w:left="1280" w:hanging="1280"/>
        <w:jc w:val="center"/>
      </w:pPr>
      <w:r w:rsidRPr="00CE44AB">
        <w:rPr>
          <w:rFonts w:hint="cs"/>
          <w:cs/>
        </w:rPr>
        <w:t xml:space="preserve">(ข้อ </w:t>
      </w:r>
      <w:r w:rsidR="00797299">
        <w:rPr>
          <w:rFonts w:hint="cs"/>
          <w:cs/>
        </w:rPr>
        <w:t>๘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๑</w:t>
      </w:r>
      <w:r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Pr="00CE44AB">
        <w:rPr>
          <w:rFonts w:hint="cs"/>
          <w:cs/>
        </w:rPr>
        <w:t>)</w:t>
      </w:r>
    </w:p>
    <w:tbl>
      <w:tblPr>
        <w:tblStyle w:val="TableGrid"/>
        <w:tblW w:w="0" w:type="auto"/>
        <w:tblLook w:val="01E0"/>
      </w:tblPr>
      <w:tblGrid>
        <w:gridCol w:w="1523"/>
        <w:gridCol w:w="3561"/>
        <w:gridCol w:w="788"/>
        <w:gridCol w:w="778"/>
        <w:gridCol w:w="796"/>
        <w:gridCol w:w="1461"/>
      </w:tblGrid>
      <w:tr w:rsidR="003B5839" w:rsidRPr="00CE44AB">
        <w:tc>
          <w:tcPr>
            <w:tcW w:w="1523" w:type="dxa"/>
            <w:vMerge w:val="restart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E44AB">
              <w:rPr>
                <w:rFonts w:hint="cs"/>
                <w:cs/>
              </w:rPr>
              <w:t>ลักษณะที่</w:t>
            </w:r>
          </w:p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ตรวจสอบ</w:t>
            </w:r>
          </w:p>
        </w:tc>
        <w:tc>
          <w:tcPr>
            <w:tcW w:w="3561" w:type="dxa"/>
            <w:vMerge w:val="restart"/>
            <w:vAlign w:val="center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E44AB">
              <w:rPr>
                <w:rFonts w:hint="cs"/>
                <w:cs/>
              </w:rPr>
              <w:t>เกณฑ์ที่กำหนด</w:t>
            </w:r>
          </w:p>
        </w:tc>
        <w:tc>
          <w:tcPr>
            <w:tcW w:w="3823" w:type="dxa"/>
            <w:gridSpan w:val="4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ระดับการตัดสิน (คะแนน)</w:t>
            </w:r>
          </w:p>
        </w:tc>
      </w:tr>
      <w:tr w:rsidR="003B5839" w:rsidRPr="00CE44AB">
        <w:tc>
          <w:tcPr>
            <w:tcW w:w="1523" w:type="dxa"/>
            <w:vMerge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</w:p>
        </w:tc>
        <w:tc>
          <w:tcPr>
            <w:tcW w:w="3561" w:type="dxa"/>
            <w:vMerge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</w:p>
        </w:tc>
        <w:tc>
          <w:tcPr>
            <w:tcW w:w="788" w:type="dxa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ดีมาก</w:t>
            </w:r>
          </w:p>
        </w:tc>
        <w:tc>
          <w:tcPr>
            <w:tcW w:w="778" w:type="dxa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ดี</w:t>
            </w:r>
          </w:p>
        </w:tc>
        <w:tc>
          <w:tcPr>
            <w:tcW w:w="796" w:type="dxa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พอใช้</w:t>
            </w:r>
          </w:p>
        </w:tc>
        <w:tc>
          <w:tcPr>
            <w:tcW w:w="1461" w:type="dxa"/>
          </w:tcPr>
          <w:p w:rsidR="003B5839" w:rsidRPr="00CE44AB" w:rsidRDefault="003B5839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ต้องปรับปรุง</w:t>
            </w:r>
          </w:p>
        </w:tc>
      </w:tr>
      <w:tr w:rsidR="003B5839" w:rsidRPr="00CE44AB">
        <w:tc>
          <w:tcPr>
            <w:tcW w:w="1523" w:type="dxa"/>
          </w:tcPr>
          <w:p w:rsidR="003B5839" w:rsidRPr="00C3778A" w:rsidRDefault="003B5839" w:rsidP="00513B9F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3778A">
              <w:rPr>
                <w:rFonts w:hint="cs"/>
                <w:cs/>
              </w:rPr>
              <w:t>ลักษณะทั่วไป</w:t>
            </w:r>
          </w:p>
        </w:tc>
        <w:tc>
          <w:tcPr>
            <w:tcW w:w="3561" w:type="dxa"/>
          </w:tcPr>
          <w:p w:rsidR="003B5839" w:rsidRPr="00C3778A" w:rsidRDefault="00F86E8E" w:rsidP="003B5839">
            <w:pPr>
              <w:tabs>
                <w:tab w:val="left" w:pos="480"/>
                <w:tab w:val="left" w:pos="960"/>
                <w:tab w:val="left" w:pos="1280"/>
              </w:tabs>
              <w:rPr>
                <w:rFonts w:hint="cs"/>
              </w:rPr>
            </w:pPr>
            <w:r>
              <w:rPr>
                <w:rFonts w:hint="cs"/>
                <w:cs/>
              </w:rPr>
              <w:t>ในภาชนะบรรจุเดียวกันต้องมีรูปทรงและขนาดใกล้เคียงกัน อาจแตกหัก              ได้บ้าง</w:t>
            </w:r>
          </w:p>
        </w:tc>
        <w:tc>
          <w:tcPr>
            <w:tcW w:w="788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3B5839" w:rsidRPr="00CE44AB">
        <w:tc>
          <w:tcPr>
            <w:tcW w:w="1523" w:type="dxa"/>
          </w:tcPr>
          <w:p w:rsidR="003B5839" w:rsidRPr="00CE44AB" w:rsidRDefault="003B5839" w:rsidP="00513B9F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สี</w:t>
            </w:r>
          </w:p>
        </w:tc>
        <w:tc>
          <w:tcPr>
            <w:tcW w:w="3561" w:type="dxa"/>
          </w:tcPr>
          <w:p w:rsidR="003B5839" w:rsidRPr="00CE44AB" w:rsidRDefault="00C3778A" w:rsidP="00C3778A">
            <w:pPr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ต้องมีสี</w:t>
            </w:r>
            <w:r w:rsidR="00F86E8E">
              <w:rPr>
                <w:rFonts w:hint="cs"/>
                <w:cs/>
              </w:rPr>
              <w:t>เป็นไป</w:t>
            </w:r>
            <w:r>
              <w:rPr>
                <w:rFonts w:hint="cs"/>
                <w:cs/>
              </w:rPr>
              <w:t>ตามธรรมชาติของ</w:t>
            </w:r>
            <w:r w:rsidR="00F86E8E">
              <w:rPr>
                <w:rFonts w:hint="cs"/>
                <w:cs/>
              </w:rPr>
              <w:t>ส่วนประกอบที่ใช้ อาจมีสีคล้ำ                ได้บ้าง แต่ต้องไม่ไหม้เกรียม</w:t>
            </w:r>
          </w:p>
        </w:tc>
        <w:tc>
          <w:tcPr>
            <w:tcW w:w="788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3B5839" w:rsidRPr="00CE44AB" w:rsidRDefault="00F70CCC" w:rsidP="003B5839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046040" w:rsidRPr="00CE44AB">
        <w:tc>
          <w:tcPr>
            <w:tcW w:w="1523" w:type="dxa"/>
          </w:tcPr>
          <w:p w:rsidR="00046040" w:rsidRPr="00CE44AB" w:rsidRDefault="00046040" w:rsidP="00513B9F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  <w:cs/>
              </w:rPr>
            </w:pPr>
            <w:r w:rsidRPr="00CE44AB">
              <w:rPr>
                <w:rFonts w:hint="cs"/>
                <w:cs/>
              </w:rPr>
              <w:t>กลิ่นรส</w:t>
            </w:r>
          </w:p>
        </w:tc>
        <w:tc>
          <w:tcPr>
            <w:tcW w:w="3561" w:type="dxa"/>
          </w:tcPr>
          <w:p w:rsidR="00046040" w:rsidRPr="00C3778A" w:rsidRDefault="00F074A8" w:rsidP="003B5839">
            <w:pPr>
              <w:tabs>
                <w:tab w:val="left" w:pos="480"/>
                <w:tab w:val="left" w:pos="960"/>
                <w:tab w:val="left" w:pos="1280"/>
              </w:tabs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ต้องมีกลิ่นรสที่ดีตามธรรมชาติของ</w:t>
            </w:r>
            <w:r w:rsidR="00F86E8E">
              <w:rPr>
                <w:rFonts w:hint="cs"/>
                <w:cs/>
              </w:rPr>
              <w:t xml:space="preserve">ส่วนประกอบที่ใช้ </w:t>
            </w:r>
            <w:r>
              <w:rPr>
                <w:rFonts w:hint="cs"/>
                <w:cs/>
              </w:rPr>
              <w:t>ปราศจากกลิ่น</w:t>
            </w:r>
            <w:r w:rsidRPr="0005676C">
              <w:rPr>
                <w:rFonts w:hint="cs"/>
                <w:spacing w:val="-10"/>
                <w:cs/>
              </w:rPr>
              <w:t xml:space="preserve">อื่นที่ไม่พึงประสงค์ เช่น กลิ่นอับ </w:t>
            </w:r>
            <w:r w:rsidR="00F86E8E">
              <w:rPr>
                <w:rFonts w:hint="cs"/>
                <w:spacing w:val="-10"/>
                <w:cs/>
              </w:rPr>
              <w:t xml:space="preserve"> </w:t>
            </w:r>
            <w:r w:rsidRPr="0005676C">
              <w:rPr>
                <w:rFonts w:hint="cs"/>
                <w:spacing w:val="-10"/>
                <w:cs/>
              </w:rPr>
              <w:t>กลิ่นหืน</w:t>
            </w:r>
          </w:p>
        </w:tc>
        <w:tc>
          <w:tcPr>
            <w:tcW w:w="788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  <w:tr w:rsidR="00046040" w:rsidRPr="00CE44AB">
        <w:tc>
          <w:tcPr>
            <w:tcW w:w="1523" w:type="dxa"/>
          </w:tcPr>
          <w:p w:rsidR="00046040" w:rsidRPr="00CE44AB" w:rsidRDefault="00046040" w:rsidP="00513B9F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ลักษณะเนื้อสัมผัส</w:t>
            </w:r>
          </w:p>
        </w:tc>
        <w:tc>
          <w:tcPr>
            <w:tcW w:w="3561" w:type="dxa"/>
          </w:tcPr>
          <w:p w:rsidR="00046040" w:rsidRPr="00CE44AB" w:rsidRDefault="00F86E8E" w:rsidP="003B5839">
            <w:pPr>
              <w:tabs>
                <w:tab w:val="left" w:pos="480"/>
                <w:tab w:val="left" w:pos="960"/>
                <w:tab w:val="left" w:pos="1280"/>
              </w:tabs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กรอบ</w:t>
            </w:r>
            <w:r w:rsidR="00F074A8">
              <w:rPr>
                <w:rFonts w:hint="cs"/>
                <w:cs/>
              </w:rPr>
              <w:t xml:space="preserve">  ไม่แข็งกระด้าง</w:t>
            </w:r>
          </w:p>
        </w:tc>
        <w:tc>
          <w:tcPr>
            <w:tcW w:w="788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๔</w:t>
            </w:r>
          </w:p>
        </w:tc>
        <w:tc>
          <w:tcPr>
            <w:tcW w:w="778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๓</w:t>
            </w:r>
          </w:p>
        </w:tc>
        <w:tc>
          <w:tcPr>
            <w:tcW w:w="796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  <w:rPr>
                <w:rFonts w:hint="cs"/>
              </w:rPr>
            </w:pPr>
            <w:r w:rsidRPr="00CE44AB">
              <w:rPr>
                <w:rFonts w:hint="cs"/>
                <w:cs/>
              </w:rPr>
              <w:t>๒</w:t>
            </w:r>
          </w:p>
        </w:tc>
        <w:tc>
          <w:tcPr>
            <w:tcW w:w="1461" w:type="dxa"/>
          </w:tcPr>
          <w:p w:rsidR="00046040" w:rsidRPr="00CE44AB" w:rsidRDefault="00046040" w:rsidP="00CA6B3D">
            <w:pPr>
              <w:tabs>
                <w:tab w:val="left" w:pos="480"/>
                <w:tab w:val="left" w:pos="960"/>
                <w:tab w:val="left" w:pos="1280"/>
              </w:tabs>
              <w:jc w:val="center"/>
            </w:pPr>
            <w:r w:rsidRPr="00CE44AB">
              <w:rPr>
                <w:rFonts w:hint="cs"/>
                <w:cs/>
              </w:rPr>
              <w:t>๑</w:t>
            </w:r>
          </w:p>
        </w:tc>
      </w:tr>
    </w:tbl>
    <w:p w:rsidR="00E27D6F" w:rsidRDefault="00797299" w:rsidP="0005676C">
      <w:pPr>
        <w:tabs>
          <w:tab w:val="left" w:pos="480"/>
          <w:tab w:val="left" w:pos="960"/>
          <w:tab w:val="left" w:pos="1280"/>
        </w:tabs>
        <w:spacing w:before="240"/>
        <w:ind w:left="1282" w:hanging="1282"/>
        <w:rPr>
          <w:rFonts w:hint="cs"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๒</w:t>
      </w:r>
      <w:r w:rsidR="003B5839" w:rsidRPr="00CE44AB">
        <w:rPr>
          <w:rFonts w:hint="cs"/>
          <w:cs/>
        </w:rPr>
        <w:tab/>
        <w:t>การทดสอบสิ่งแปลกปลอม ภาชนะบรรจุ และเครื่องหมายและฉลาก</w:t>
      </w:r>
      <w:r w:rsidR="00AD1383">
        <w:t xml:space="preserve"> </w:t>
      </w:r>
    </w:p>
    <w:p w:rsidR="003B5839" w:rsidRPr="00CE44AB" w:rsidRDefault="00E27D6F" w:rsidP="00292B16">
      <w:pPr>
        <w:tabs>
          <w:tab w:val="left" w:pos="480"/>
          <w:tab w:val="left" w:pos="960"/>
          <w:tab w:val="left" w:pos="1280"/>
        </w:tabs>
        <w:ind w:left="1282" w:hanging="1282"/>
        <w:rPr>
          <w:rFonts w:hint="cs"/>
          <w:cs/>
        </w:rPr>
      </w:pPr>
      <w:r>
        <w:rPr>
          <w:rFonts w:hint="cs"/>
          <w:cs/>
        </w:rPr>
        <w:t xml:space="preserve">         </w:t>
      </w:r>
      <w:r w:rsidR="003B5839" w:rsidRPr="00CE44AB">
        <w:rPr>
          <w:rFonts w:hint="cs"/>
          <w:cs/>
        </w:rPr>
        <w:t>ให้ตรวจพินิจ</w:t>
      </w:r>
    </w:p>
    <w:p w:rsidR="001768CA" w:rsidRDefault="00797299" w:rsidP="001768CA">
      <w:pPr>
        <w:tabs>
          <w:tab w:val="left" w:pos="480"/>
          <w:tab w:val="left" w:pos="960"/>
        </w:tabs>
        <w:ind w:left="480" w:hanging="480"/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๓</w:t>
      </w:r>
      <w:r w:rsidR="001768CA">
        <w:rPr>
          <w:rFonts w:hint="cs"/>
          <w:cs/>
        </w:rPr>
        <w:t xml:space="preserve"> </w:t>
      </w:r>
      <w:r w:rsidR="001768CA">
        <w:rPr>
          <w:rFonts w:hint="cs"/>
          <w:cs/>
        </w:rPr>
        <w:tab/>
        <w:t>การทดสอบวัตถุเจือปนอาหา</w:t>
      </w:r>
      <w:r>
        <w:rPr>
          <w:rFonts w:hint="cs"/>
          <w:cs/>
        </w:rPr>
        <w:t>ร</w:t>
      </w:r>
      <w:r w:rsidR="001768CA">
        <w:rPr>
          <w:rFonts w:hint="cs"/>
          <w:cs/>
        </w:rPr>
        <w:t>และความชื้น</w:t>
      </w:r>
    </w:p>
    <w:p w:rsidR="003B5839" w:rsidRPr="00C3778A" w:rsidRDefault="00DF321A" w:rsidP="001768CA">
      <w:pPr>
        <w:tabs>
          <w:tab w:val="left" w:pos="480"/>
          <w:tab w:val="left" w:pos="960"/>
        </w:tabs>
        <w:ind w:left="480" w:hanging="480"/>
        <w:rPr>
          <w:rFonts w:hint="cs"/>
          <w:cs/>
        </w:rPr>
      </w:pPr>
      <w:r>
        <w:rPr>
          <w:rFonts w:hint="cs"/>
          <w:cs/>
        </w:rPr>
        <w:tab/>
      </w:r>
      <w:r w:rsidR="00C3778A">
        <w:rPr>
          <w:rFonts w:hint="cs"/>
          <w:cs/>
        </w:rPr>
        <w:t xml:space="preserve">ให้ใช้วิธีทดสอบตาม </w:t>
      </w:r>
      <w:r w:rsidR="00C3778A">
        <w:t xml:space="preserve">AOAC </w:t>
      </w:r>
      <w:r w:rsidR="00C3778A" w:rsidRPr="00CE44AB">
        <w:rPr>
          <w:rFonts w:hint="cs"/>
          <w:cs/>
        </w:rPr>
        <w:t>หรือวิธีทดสอบอื่นที่เป็นที่ยอมรับ</w:t>
      </w:r>
    </w:p>
    <w:p w:rsidR="001768CA" w:rsidRDefault="00797299" w:rsidP="00B6384F">
      <w:pPr>
        <w:tabs>
          <w:tab w:val="left" w:pos="480"/>
          <w:tab w:val="left" w:pos="960"/>
          <w:tab w:val="left" w:pos="1280"/>
        </w:tabs>
        <w:ind w:left="1280" w:hanging="1280"/>
        <w:rPr>
          <w:rFonts w:hint="cs"/>
        </w:rPr>
      </w:pPr>
      <w:r>
        <w:rPr>
          <w:rFonts w:hint="cs"/>
          <w:cs/>
        </w:rPr>
        <w:t>๘</w:t>
      </w:r>
      <w:r w:rsidR="003B5839" w:rsidRPr="00CE44AB">
        <w:rPr>
          <w:rFonts w:hint="cs"/>
          <w:cs/>
        </w:rPr>
        <w:t>.</w:t>
      </w:r>
      <w:r w:rsidR="00F70CCC" w:rsidRPr="00CE44AB">
        <w:rPr>
          <w:rFonts w:hint="cs"/>
          <w:cs/>
        </w:rPr>
        <w:t>๔</w:t>
      </w:r>
      <w:r w:rsidR="003B5839" w:rsidRPr="00CE44AB">
        <w:rPr>
          <w:rFonts w:hint="cs"/>
          <w:cs/>
        </w:rPr>
        <w:t xml:space="preserve"> </w:t>
      </w:r>
      <w:r w:rsidR="003B5839" w:rsidRPr="00CE44AB">
        <w:rPr>
          <w:rFonts w:hint="cs"/>
          <w:cs/>
        </w:rPr>
        <w:tab/>
      </w:r>
      <w:r w:rsidR="00B6384F" w:rsidRPr="00CE44AB">
        <w:rPr>
          <w:rFonts w:hint="cs"/>
          <w:cs/>
        </w:rPr>
        <w:t>การทดสอบจุลินทรีย์</w:t>
      </w:r>
    </w:p>
    <w:p w:rsidR="001768CA" w:rsidRPr="0005676C" w:rsidRDefault="001768CA" w:rsidP="00B6384F">
      <w:pPr>
        <w:tabs>
          <w:tab w:val="left" w:pos="480"/>
          <w:tab w:val="left" w:pos="960"/>
          <w:tab w:val="left" w:pos="1280"/>
        </w:tabs>
        <w:ind w:left="1280" w:hanging="1280"/>
        <w:rPr>
          <w:rFonts w:hint="cs"/>
          <w:cs/>
        </w:rPr>
      </w:pPr>
      <w:r>
        <w:rPr>
          <w:rFonts w:hint="cs"/>
          <w:cs/>
        </w:rPr>
        <w:tab/>
      </w:r>
      <w:r w:rsidR="00B6384F" w:rsidRPr="00CE44AB">
        <w:rPr>
          <w:rFonts w:hint="cs"/>
          <w:cs/>
        </w:rPr>
        <w:t xml:space="preserve">ให้ใช้วิธีตาม </w:t>
      </w:r>
      <w:r w:rsidR="00B6384F" w:rsidRPr="00CE44AB">
        <w:t xml:space="preserve">AOAC </w:t>
      </w:r>
      <w:r w:rsidR="00B6384F">
        <w:rPr>
          <w:rFonts w:hint="cs"/>
          <w:cs/>
        </w:rPr>
        <w:t xml:space="preserve">หรือ </w:t>
      </w:r>
      <w:r w:rsidR="00B6384F">
        <w:t xml:space="preserve">BAM </w:t>
      </w:r>
      <w:r w:rsidR="00B6384F" w:rsidRPr="00CE44AB">
        <w:rPr>
          <w:rFonts w:hint="cs"/>
          <w:cs/>
        </w:rPr>
        <w:t>หรือวิธีทดสอบอื่นที่เป็นที่ยอมรับ</w:t>
      </w:r>
    </w:p>
    <w:p w:rsidR="003B5839" w:rsidRPr="00CE44AB" w:rsidRDefault="00797299" w:rsidP="00B6384F">
      <w:pPr>
        <w:tabs>
          <w:tab w:val="left" w:pos="480"/>
          <w:tab w:val="left" w:pos="960"/>
          <w:tab w:val="left" w:pos="1280"/>
        </w:tabs>
        <w:ind w:left="1280" w:hanging="1280"/>
      </w:pPr>
      <w:r>
        <w:rPr>
          <w:rFonts w:hint="cs"/>
          <w:cs/>
        </w:rPr>
        <w:t>๘</w:t>
      </w:r>
      <w:r w:rsidR="0005676C" w:rsidRPr="00CE44AB">
        <w:rPr>
          <w:rFonts w:hint="cs"/>
          <w:cs/>
        </w:rPr>
        <w:t>.๕</w:t>
      </w:r>
      <w:r w:rsidR="001768CA">
        <w:rPr>
          <w:rFonts w:hint="cs"/>
          <w:cs/>
        </w:rPr>
        <w:tab/>
      </w:r>
      <w:r w:rsidR="00B6384F">
        <w:rPr>
          <w:rFonts w:hint="cs"/>
          <w:cs/>
        </w:rPr>
        <w:t>การทดสอบน้ำหนักสุทธิ</w:t>
      </w:r>
    </w:p>
    <w:p w:rsidR="00AD1383" w:rsidRDefault="003B5839" w:rsidP="00797299">
      <w:pPr>
        <w:tabs>
          <w:tab w:val="left" w:pos="480"/>
          <w:tab w:val="left" w:pos="960"/>
          <w:tab w:val="left" w:pos="1280"/>
        </w:tabs>
        <w:ind w:left="1280" w:hanging="1280"/>
      </w:pPr>
      <w:r w:rsidRPr="00CE44AB">
        <w:rPr>
          <w:rFonts w:hint="cs"/>
          <w:cs/>
        </w:rPr>
        <w:tab/>
      </w:r>
      <w:r w:rsidR="00B6384F" w:rsidRPr="00CE44AB">
        <w:rPr>
          <w:rFonts w:hint="cs"/>
          <w:cs/>
        </w:rPr>
        <w:t>ให้ใช้เครื่องชั่งที่เหมาะสม</w:t>
      </w:r>
    </w:p>
    <w:p w:rsidR="00A37AD2" w:rsidRPr="00B9105B" w:rsidRDefault="00474BD4" w:rsidP="00B6384F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  <w:sz w:val="36"/>
          <w:szCs w:val="36"/>
          <w:cs/>
        </w:rPr>
      </w:pPr>
      <w:r w:rsidRPr="00A37AD2">
        <w:rPr>
          <w:cs/>
        </w:rPr>
        <w:br w:type="page"/>
      </w:r>
      <w:r w:rsidR="00A37AD2" w:rsidRPr="00B9105B">
        <w:rPr>
          <w:rFonts w:hint="cs"/>
          <w:b/>
          <w:bCs/>
          <w:sz w:val="36"/>
          <w:szCs w:val="36"/>
          <w:cs/>
        </w:rPr>
        <w:lastRenderedPageBreak/>
        <w:t>ภาคผนวก  ก</w:t>
      </w:r>
      <w:r w:rsidR="00A37AD2" w:rsidRPr="00B9105B">
        <w:rPr>
          <w:rFonts w:hint="cs"/>
          <w:sz w:val="36"/>
          <w:szCs w:val="36"/>
          <w:cs/>
        </w:rPr>
        <w:t>.</w:t>
      </w: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</w:rPr>
      </w:pPr>
      <w:r w:rsidRPr="00B9105B">
        <w:rPr>
          <w:rFonts w:hint="cs"/>
          <w:cs/>
        </w:rPr>
        <w:t>สุขลักษณะ</w:t>
      </w: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</w:tabs>
        <w:ind w:left="1280" w:hanging="1280"/>
        <w:jc w:val="center"/>
        <w:rPr>
          <w:rFonts w:hint="cs"/>
        </w:rPr>
      </w:pPr>
      <w:r w:rsidRPr="00B9105B">
        <w:rPr>
          <w:rFonts w:hint="cs"/>
          <w:cs/>
        </w:rPr>
        <w:t>(ข้อ ๔.๑)</w:t>
      </w:r>
    </w:p>
    <w:p w:rsidR="00A37AD2" w:rsidRPr="00B9105B" w:rsidRDefault="00A37AD2" w:rsidP="003A270F">
      <w:pPr>
        <w:tabs>
          <w:tab w:val="left" w:pos="480"/>
          <w:tab w:val="left" w:pos="960"/>
          <w:tab w:val="left" w:pos="12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ก.๑</w:t>
      </w:r>
      <w:r w:rsidRPr="00B9105B">
        <w:rPr>
          <w:rFonts w:hint="cs"/>
          <w:cs/>
        </w:rPr>
        <w:tab/>
        <w:t>สถานที่ตั้งและอาคาร</w:t>
      </w:r>
      <w:r w:rsidR="003A270F">
        <w:rPr>
          <w:rFonts w:hint="cs"/>
          <w:cs/>
        </w:rPr>
        <w:t>ผลิต</w:t>
      </w:r>
    </w:p>
    <w:p w:rsidR="00A37AD2" w:rsidRPr="00B9105B" w:rsidRDefault="00A37AD2" w:rsidP="003A270F">
      <w:pPr>
        <w:tabs>
          <w:tab w:val="left" w:pos="480"/>
          <w:tab w:val="left" w:pos="112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ก.๑.๑</w:t>
      </w:r>
      <w:r w:rsidRPr="00B9105B">
        <w:rPr>
          <w:rFonts w:hint="cs"/>
          <w:cs/>
        </w:rPr>
        <w:tab/>
        <w:t>สถานที่ตั้งตัวอาคารและ</w:t>
      </w:r>
      <w:r w:rsidR="0003697B">
        <w:rPr>
          <w:rFonts w:hint="cs"/>
          <w:cs/>
        </w:rPr>
        <w:t>ที่</w:t>
      </w:r>
      <w:r w:rsidRPr="00B9105B">
        <w:rPr>
          <w:rFonts w:hint="cs"/>
          <w:cs/>
        </w:rPr>
        <w:t>ใกล้เคียง</w:t>
      </w:r>
      <w:r w:rsidR="0003697B">
        <w:rPr>
          <w:rFonts w:hint="cs"/>
          <w:cs/>
        </w:rPr>
        <w:t xml:space="preserve"> อยู่ในที่ที่จะ</w:t>
      </w:r>
      <w:r w:rsidRPr="00B9105B">
        <w:rPr>
          <w:rFonts w:hint="cs"/>
          <w:cs/>
        </w:rPr>
        <w:t>ไม่ทำให้ผลิตภัณฑ์ที่</w:t>
      </w:r>
      <w:r w:rsidR="003A270F">
        <w:rPr>
          <w:rFonts w:hint="cs"/>
          <w:cs/>
        </w:rPr>
        <w:t>ผลิต</w:t>
      </w:r>
      <w:r w:rsidRPr="00B9105B">
        <w:rPr>
          <w:rFonts w:hint="cs"/>
          <w:cs/>
        </w:rPr>
        <w:t>เกิดกา</w:t>
      </w:r>
      <w:r w:rsidR="003A270F">
        <w:rPr>
          <w:rFonts w:hint="cs"/>
          <w:cs/>
        </w:rPr>
        <w:t>ร</w:t>
      </w:r>
      <w:r w:rsidR="007A58D8">
        <w:rPr>
          <w:rFonts w:hint="cs"/>
          <w:cs/>
        </w:rPr>
        <w:t>ปนเปื้อน</w:t>
      </w:r>
      <w:r w:rsidRPr="00B9105B">
        <w:rPr>
          <w:rFonts w:hint="cs"/>
          <w:cs/>
        </w:rPr>
        <w:t>ได้ง่าย โดย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ก.๑.๑.๑</w:t>
      </w:r>
      <w:r w:rsidRPr="00B9105B">
        <w:rPr>
          <w:rFonts w:hint="cs"/>
          <w:cs/>
        </w:rPr>
        <w:tab/>
        <w:t>สถานที่ตั้งตัวอาคารและบริเวณโดยรอบ สะอาด ไม่มีน้ำขังแฉะและสกปรก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ก.๑.๑.๒</w:t>
      </w:r>
      <w:r w:rsidRPr="00B9105B">
        <w:rPr>
          <w:rFonts w:hint="cs"/>
          <w:cs/>
        </w:rPr>
        <w:tab/>
        <w:t>อยู่ห่างจากบริเวณหรือสถานที่มีฝุ่น เขม่า ควัน มากผิดปกติ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cs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ก.๑.๑.๓</w:t>
      </w:r>
      <w:r w:rsidRPr="00B9105B">
        <w:rPr>
          <w:rFonts w:hint="cs"/>
          <w:cs/>
        </w:rPr>
        <w:tab/>
        <w:t>ไม่</w:t>
      </w:r>
      <w:r w:rsidR="00EF5378">
        <w:rPr>
          <w:rFonts w:hint="cs"/>
          <w:cs/>
        </w:rPr>
        <w:t>ควร</w:t>
      </w:r>
      <w:r w:rsidRPr="00B9105B">
        <w:rPr>
          <w:rFonts w:hint="cs"/>
          <w:cs/>
        </w:rPr>
        <w:t>อยู่ใกล้เคียงกับสถานที่น่ารังเกียจ เช่น บริเวณเพาะเลี้ยงสัตว์ แหล่งเก็บหรือกำจัดขยะ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spacing w:val="-2"/>
          <w:cs/>
        </w:rPr>
        <w:t>ก.๑.๒</w:t>
      </w:r>
      <w:r w:rsidRPr="00B9105B">
        <w:rPr>
          <w:rFonts w:hint="cs"/>
          <w:spacing w:val="-2"/>
          <w:cs/>
        </w:rPr>
        <w:tab/>
        <w:t>อาคาร</w:t>
      </w:r>
      <w:r w:rsidR="00EF5378">
        <w:rPr>
          <w:rFonts w:hint="cs"/>
          <w:spacing w:val="-2"/>
          <w:cs/>
        </w:rPr>
        <w:t>ผลิต</w:t>
      </w:r>
      <w:r w:rsidRPr="00B9105B">
        <w:rPr>
          <w:rFonts w:hint="cs"/>
          <w:spacing w:val="-2"/>
          <w:cs/>
        </w:rPr>
        <w:t>มีขนาดเหมาะสม มีการออกแบบและก่อสร้างในลักษณะที่ง่ายแก่การบำรุงรักษา</w:t>
      </w:r>
      <w:r w:rsidRPr="00B9105B">
        <w:rPr>
          <w:rFonts w:hint="cs"/>
          <w:cs/>
        </w:rPr>
        <w:t xml:space="preserve"> การทำความสะอาด และสะดวกในการปฏิบัติงาน โดย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 w:rsidRPr="00B9105B">
        <w:rPr>
          <w:rFonts w:hint="cs"/>
          <w:cs/>
        </w:rPr>
        <w:tab/>
      </w:r>
      <w:r w:rsidRPr="00B9105B">
        <w:rPr>
          <w:rFonts w:hint="cs"/>
          <w:cs/>
        </w:rPr>
        <w:tab/>
        <w:t>ก.๑.๒.๑</w:t>
      </w:r>
      <w:r w:rsidRPr="00B9105B">
        <w:rPr>
          <w:rFonts w:hint="cs"/>
          <w:cs/>
        </w:rPr>
        <w:tab/>
        <w:t>พื้น ฝาผนัง และเพดานของอาคาร</w:t>
      </w:r>
      <w:r w:rsidR="00EF5378">
        <w:rPr>
          <w:rFonts w:hint="cs"/>
          <w:cs/>
        </w:rPr>
        <w:t>ผลิต</w:t>
      </w:r>
      <w:r w:rsidRPr="00B9105B">
        <w:rPr>
          <w:rFonts w:hint="cs"/>
          <w:cs/>
        </w:rPr>
        <w:t xml:space="preserve"> ก่อสร้างด้วยวัสดุที่คงทน เรียบ ทำความสะอาด และซ่อมแซมให้อยู่ในสภาพที่ดีตลอดเวลา</w:t>
      </w:r>
    </w:p>
    <w:p w:rsidR="00A37AD2" w:rsidRPr="00B9105B" w:rsidRDefault="00A37AD2" w:rsidP="00EF5378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</w:rPr>
      </w:pPr>
      <w:r w:rsidRPr="00EF5378">
        <w:rPr>
          <w:rFonts w:hint="cs"/>
          <w:spacing w:val="4"/>
          <w:cs/>
        </w:rPr>
        <w:tab/>
      </w:r>
      <w:r w:rsidRPr="00EF5378">
        <w:rPr>
          <w:rFonts w:hint="cs"/>
          <w:spacing w:val="4"/>
          <w:cs/>
        </w:rPr>
        <w:tab/>
        <w:t>ก.๑.๒.๒</w:t>
      </w:r>
      <w:r w:rsidRPr="00EF5378">
        <w:rPr>
          <w:rFonts w:hint="cs"/>
          <w:spacing w:val="4"/>
          <w:cs/>
        </w:rPr>
        <w:tab/>
        <w:t>แยกบริเวณ</w:t>
      </w:r>
      <w:r w:rsidR="00EF5378" w:rsidRPr="00EF5378">
        <w:rPr>
          <w:rFonts w:hint="cs"/>
          <w:spacing w:val="4"/>
          <w:cs/>
        </w:rPr>
        <w:t>ผลิต</w:t>
      </w:r>
      <w:r w:rsidRPr="00EF5378">
        <w:rPr>
          <w:rFonts w:hint="cs"/>
          <w:spacing w:val="4"/>
          <w:cs/>
        </w:rPr>
        <w:t>ออกเป็นสัดส่วน ไม่</w:t>
      </w:r>
      <w:r w:rsidR="00EF5378" w:rsidRPr="00EF5378">
        <w:rPr>
          <w:rFonts w:hint="cs"/>
          <w:spacing w:val="4"/>
          <w:cs/>
        </w:rPr>
        <w:t>ควร</w:t>
      </w:r>
      <w:r w:rsidRPr="00EF5378">
        <w:rPr>
          <w:rFonts w:hint="cs"/>
          <w:spacing w:val="4"/>
          <w:cs/>
        </w:rPr>
        <w:t>อยู่ใกล้ห้องสุขา ไม่มีสิ่งของที่ไม่ใช้</w:t>
      </w:r>
      <w:r w:rsidRPr="00B9105B">
        <w:rPr>
          <w:rFonts w:hint="cs"/>
          <w:cs/>
        </w:rPr>
        <w:t>แล้วหรือไม่เกี่ยวข้องกับการ</w:t>
      </w:r>
      <w:r w:rsidR="00EF5378">
        <w:rPr>
          <w:rFonts w:hint="cs"/>
          <w:cs/>
        </w:rPr>
        <w:t>ผลิต</w:t>
      </w:r>
      <w:r w:rsidR="001061C0">
        <w:t xml:space="preserve">  </w:t>
      </w:r>
      <w:r w:rsidRPr="00B9105B">
        <w:rPr>
          <w:rFonts w:hint="cs"/>
          <w:cs/>
        </w:rPr>
        <w:t>อยู่ในบริเวณ</w:t>
      </w:r>
      <w:r w:rsidR="00EF5378">
        <w:rPr>
          <w:rFonts w:hint="cs"/>
          <w:cs/>
        </w:rPr>
        <w:t>ผลิต</w:t>
      </w:r>
    </w:p>
    <w:p w:rsidR="00A37AD2" w:rsidRPr="00B9105B" w:rsidRDefault="00A37AD2" w:rsidP="002B206B">
      <w:pPr>
        <w:tabs>
          <w:tab w:val="left" w:pos="480"/>
          <w:tab w:val="left" w:pos="1120"/>
          <w:tab w:val="left" w:pos="2080"/>
        </w:tabs>
        <w:ind w:left="2080" w:hanging="2080"/>
        <w:jc w:val="both"/>
        <w:rPr>
          <w:rFonts w:hint="cs"/>
          <w:spacing w:val="-4"/>
          <w:cs/>
        </w:rPr>
      </w:pPr>
      <w:r w:rsidRPr="002B206B">
        <w:rPr>
          <w:rFonts w:hint="cs"/>
          <w:spacing w:val="6"/>
          <w:cs/>
        </w:rPr>
        <w:tab/>
      </w:r>
      <w:r w:rsidRPr="002B206B">
        <w:rPr>
          <w:rFonts w:hint="cs"/>
          <w:spacing w:val="6"/>
          <w:cs/>
        </w:rPr>
        <w:tab/>
        <w:t>ก.๑.๒.๓</w:t>
      </w:r>
      <w:r w:rsidRPr="002B206B">
        <w:rPr>
          <w:rFonts w:hint="cs"/>
          <w:spacing w:val="6"/>
          <w:cs/>
        </w:rPr>
        <w:tab/>
        <w:t>พื้นที่ปฏิบัติงาน</w:t>
      </w:r>
      <w:r w:rsidR="00AB6AD5" w:rsidRPr="002B206B">
        <w:rPr>
          <w:rFonts w:hint="cs"/>
          <w:spacing w:val="6"/>
          <w:cs/>
        </w:rPr>
        <w:t>ควรมีบริเวณเพียงพอ</w:t>
      </w:r>
      <w:r w:rsidRPr="002B206B">
        <w:rPr>
          <w:rFonts w:hint="cs"/>
          <w:spacing w:val="6"/>
          <w:cs/>
        </w:rPr>
        <w:t xml:space="preserve"> มีแสงสว่าง</w:t>
      </w:r>
      <w:r w:rsidR="002B206B" w:rsidRPr="002B206B">
        <w:rPr>
          <w:rFonts w:hint="cs"/>
          <w:spacing w:val="6"/>
          <w:cs/>
        </w:rPr>
        <w:t xml:space="preserve"> </w:t>
      </w:r>
      <w:r w:rsidRPr="002B206B">
        <w:rPr>
          <w:rFonts w:hint="cs"/>
          <w:spacing w:val="6"/>
          <w:cs/>
        </w:rPr>
        <w:t>และการระบายอากาศที่</w:t>
      </w:r>
      <w:r w:rsidRPr="00B9105B">
        <w:rPr>
          <w:rFonts w:hint="cs"/>
          <w:spacing w:val="-4"/>
          <w:cs/>
        </w:rPr>
        <w:t>เหมาะสม</w:t>
      </w:r>
    </w:p>
    <w:p w:rsidR="00A37AD2" w:rsidRPr="00B9105B" w:rsidRDefault="00A37AD2" w:rsidP="005B0868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ก.๒</w:t>
      </w:r>
      <w:r w:rsidRPr="00B9105B">
        <w:rPr>
          <w:rFonts w:hint="cs"/>
          <w:cs/>
        </w:rPr>
        <w:tab/>
        <w:t>เครื่องมือ เครื่องจักร และอุปกรณ์ในการ</w:t>
      </w:r>
      <w:r w:rsidR="005B0868">
        <w:rPr>
          <w:rFonts w:hint="cs"/>
          <w:cs/>
        </w:rPr>
        <w:t>ผลิต</w:t>
      </w:r>
    </w:p>
    <w:p w:rsidR="00A37AD2" w:rsidRPr="00B9105B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ก.๒.๑</w:t>
      </w:r>
      <w:r w:rsidRPr="00B9105B">
        <w:rPr>
          <w:rFonts w:hint="cs"/>
          <w:cs/>
        </w:rPr>
        <w:tab/>
        <w:t>ภาชนะหรืออุปกรณ์ในการ</w:t>
      </w:r>
      <w:r w:rsidR="005B0868">
        <w:rPr>
          <w:rFonts w:hint="cs"/>
          <w:cs/>
        </w:rPr>
        <w:t>ผลิต</w:t>
      </w:r>
      <w:r w:rsidRPr="00B9105B">
        <w:rPr>
          <w:rFonts w:hint="cs"/>
          <w:cs/>
        </w:rPr>
        <w:t>ที่สัมผัสกับผลิตภัณฑ์ ทำจากวัสดุมีผิวเรียบ ไม่เป็นสนิ</w:t>
      </w:r>
      <w:r w:rsidR="00797299">
        <w:rPr>
          <w:rFonts w:hint="cs"/>
          <w:cs/>
        </w:rPr>
        <w:t>ม</w:t>
      </w:r>
      <w:r w:rsidR="005B0868">
        <w:rPr>
          <w:rFonts w:hint="cs"/>
          <w:cs/>
        </w:rPr>
        <w:t xml:space="preserve"> ไม่กัดกร่อนหรือทำปฏิกิริยากับผลิตภัณฑ์</w:t>
      </w:r>
      <w:r w:rsidRPr="00B9105B">
        <w:rPr>
          <w:rFonts w:hint="cs"/>
          <w:cs/>
        </w:rPr>
        <w:t xml:space="preserve"> ล้างทำความสะอาดได้ง่าย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ก.๒.๒</w:t>
      </w:r>
      <w:r w:rsidRPr="00B9105B">
        <w:rPr>
          <w:rFonts w:hint="cs"/>
          <w:cs/>
        </w:rPr>
        <w:tab/>
        <w:t>เครื่องมือ เครื่องจักร และอุปกรณ์ที่ใช้ สะอาด เหมาะสมกับการใช้งาน ไม่ก่อให้เกิดการปนเปื้อน ติดตั้งได้ง่าย มีปริมาณเพียงพอ รวมทั้งสามารถทำความสะอาดได้ง่ายและทั่วถึง</w:t>
      </w:r>
    </w:p>
    <w:p w:rsidR="00A37AD2" w:rsidRPr="00B9105B" w:rsidRDefault="00A37AD2" w:rsidP="005B0868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ก.๓</w:t>
      </w:r>
      <w:r w:rsidRPr="00B9105B">
        <w:rPr>
          <w:rFonts w:hint="cs"/>
          <w:cs/>
        </w:rPr>
        <w:tab/>
        <w:t>การควบคุมกระบวนการ</w:t>
      </w:r>
      <w:r w:rsidR="005B0868">
        <w:rPr>
          <w:rFonts w:hint="cs"/>
          <w:cs/>
        </w:rPr>
        <w:t>ผลิต</w:t>
      </w:r>
    </w:p>
    <w:p w:rsidR="00A37AD2" w:rsidRPr="00B9105B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  <w:r w:rsidRPr="00B9105B">
        <w:rPr>
          <w:rFonts w:hint="cs"/>
          <w:cs/>
        </w:rPr>
        <w:tab/>
        <w:t>ก.๓.๑</w:t>
      </w:r>
      <w:r w:rsidRPr="00B9105B">
        <w:rPr>
          <w:rFonts w:hint="cs"/>
          <w:cs/>
        </w:rPr>
        <w:tab/>
        <w:t>วัตถุดิบและส่วนผสมในการ</w:t>
      </w:r>
      <w:r w:rsidR="005B0868">
        <w:rPr>
          <w:rFonts w:hint="cs"/>
          <w:cs/>
        </w:rPr>
        <w:t xml:space="preserve">ผลิต </w:t>
      </w:r>
      <w:r w:rsidRPr="00B9105B">
        <w:rPr>
          <w:rFonts w:hint="cs"/>
          <w:cs/>
        </w:rPr>
        <w:t>สะอาด มีคุณภาพดี มีการล้างหรือทำความสะอาดก่อนนำไปใช้</w:t>
      </w:r>
    </w:p>
    <w:p w:rsidR="00CC385F" w:rsidRDefault="00A37AD2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  <w:cs/>
        </w:rPr>
      </w:pPr>
      <w:r w:rsidRPr="00B9105B">
        <w:rPr>
          <w:rFonts w:hint="cs"/>
          <w:cs/>
        </w:rPr>
        <w:tab/>
        <w:t>ก.๓.๒</w:t>
      </w:r>
      <w:r w:rsidRPr="00B9105B">
        <w:rPr>
          <w:rFonts w:hint="cs"/>
          <w:cs/>
        </w:rPr>
        <w:tab/>
      </w:r>
      <w:r w:rsidR="00CC385F">
        <w:rPr>
          <w:rFonts w:hint="cs"/>
          <w:cs/>
        </w:rPr>
        <w:t>น้ำที่ใช้ในการผลิต สะอาด มีคุณภาพดี</w:t>
      </w:r>
    </w:p>
    <w:p w:rsidR="00A37AD2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  <w:r>
        <w:rPr>
          <w:rFonts w:hint="cs"/>
          <w:cs/>
        </w:rPr>
        <w:tab/>
        <w:t>ก.๓.๓</w:t>
      </w:r>
      <w:r>
        <w:rPr>
          <w:rFonts w:hint="cs"/>
          <w:cs/>
        </w:rPr>
        <w:tab/>
      </w:r>
      <w:r w:rsidR="00A37AD2" w:rsidRPr="00B9105B">
        <w:rPr>
          <w:rFonts w:hint="cs"/>
          <w:cs/>
        </w:rPr>
        <w:t>การ</w:t>
      </w:r>
      <w:r w:rsidR="005B0868">
        <w:rPr>
          <w:rFonts w:hint="cs"/>
          <w:cs/>
        </w:rPr>
        <w:t>ผลิต</w:t>
      </w:r>
      <w:r w:rsidR="00A37AD2" w:rsidRPr="00B9105B">
        <w:rPr>
          <w:rFonts w:hint="cs"/>
          <w:cs/>
        </w:rPr>
        <w:t xml:space="preserve"> การเก็บรักษา การขนย้าย และการขนส่ง</w:t>
      </w:r>
      <w:r w:rsidR="005B0868">
        <w:rPr>
          <w:rFonts w:hint="cs"/>
          <w:cs/>
        </w:rPr>
        <w:t>ผลิตภัณฑ์</w:t>
      </w:r>
      <w:r w:rsidR="00A37AD2" w:rsidRPr="00B9105B">
        <w:rPr>
          <w:rFonts w:hint="cs"/>
          <w:cs/>
        </w:rPr>
        <w:t xml:space="preserve"> มีการป้องกันการปนเปื้อนและการเสื่อมเสียของผลิตภัณฑ์</w:t>
      </w:r>
    </w:p>
    <w:p w:rsidR="00CC385F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</w:p>
    <w:p w:rsidR="00CC385F" w:rsidRPr="00B9105B" w:rsidRDefault="00CC385F" w:rsidP="005B0868">
      <w:pPr>
        <w:tabs>
          <w:tab w:val="left" w:pos="480"/>
          <w:tab w:val="left" w:pos="1120"/>
          <w:tab w:val="left" w:pos="2080"/>
        </w:tabs>
        <w:ind w:left="1120" w:hanging="1120"/>
        <w:jc w:val="both"/>
      </w:pPr>
    </w:p>
    <w:p w:rsidR="00A37AD2" w:rsidRPr="00B9105B" w:rsidRDefault="00A37AD2" w:rsidP="00A37AD2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ก.๔</w:t>
      </w:r>
      <w:r w:rsidRPr="00B9105B">
        <w:rPr>
          <w:rFonts w:hint="cs"/>
          <w:cs/>
        </w:rPr>
        <w:tab/>
        <w:t>การสุขาภิบาล การบำรุงรักษา และการทำความสะอาด</w:t>
      </w:r>
    </w:p>
    <w:p w:rsidR="00A37AD2" w:rsidRPr="00B9105B" w:rsidRDefault="00A37AD2" w:rsidP="00CC385F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ก.๔.๑</w:t>
      </w:r>
      <w:r w:rsidRPr="00B9105B">
        <w:rPr>
          <w:rFonts w:hint="cs"/>
          <w:cs/>
        </w:rPr>
        <w:tab/>
        <w:t>น้ำที่ใช้ล้างทำความสะอาด</w:t>
      </w:r>
      <w:r w:rsidR="00CC385F">
        <w:rPr>
          <w:rFonts w:hint="cs"/>
          <w:cs/>
        </w:rPr>
        <w:t xml:space="preserve"> เครื่องมือ</w:t>
      </w:r>
      <w:r w:rsidRPr="00B9105B">
        <w:rPr>
          <w:rFonts w:hint="cs"/>
          <w:cs/>
        </w:rPr>
        <w:t xml:space="preserve"> เครื่องจักร อุปกรณ์ และมือของผู้</w:t>
      </w:r>
      <w:r w:rsidR="00CC385F">
        <w:rPr>
          <w:rFonts w:hint="cs"/>
          <w:cs/>
        </w:rPr>
        <w:t>ผลิต ควร</w:t>
      </w:r>
      <w:r w:rsidRPr="00B9105B">
        <w:rPr>
          <w:rFonts w:hint="cs"/>
          <w:cs/>
        </w:rPr>
        <w:t>เป็นน้ำสะอาดและมีปริมาณเพียงพอ</w:t>
      </w:r>
    </w:p>
    <w:p w:rsidR="00A37AD2" w:rsidRPr="00B9105B" w:rsidRDefault="00A37AD2" w:rsidP="00717796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E95BA9">
        <w:rPr>
          <w:rFonts w:hint="cs"/>
          <w:spacing w:val="2"/>
          <w:cs/>
        </w:rPr>
        <w:tab/>
        <w:t>ก.๔.๒</w:t>
      </w:r>
      <w:r w:rsidRPr="00E95BA9">
        <w:rPr>
          <w:rFonts w:hint="cs"/>
          <w:spacing w:val="2"/>
          <w:cs/>
        </w:rPr>
        <w:tab/>
        <w:t>มีวิธีการป้องกันและกำจัดสัตว์นำเชื้อ แมลงและฝุ่นผง ไม่ให้เข้าในบริเวณ</w:t>
      </w:r>
      <w:r w:rsidR="00717796">
        <w:rPr>
          <w:rFonts w:hint="cs"/>
          <w:spacing w:val="2"/>
          <w:cs/>
        </w:rPr>
        <w:t>ผลิต</w:t>
      </w:r>
      <w:r w:rsidRPr="00E95BA9">
        <w:rPr>
          <w:rFonts w:hint="cs"/>
          <w:spacing w:val="2"/>
          <w:cs/>
        </w:rPr>
        <w:t>ตามความ</w:t>
      </w:r>
      <w:r w:rsidRPr="00B9105B">
        <w:rPr>
          <w:rFonts w:hint="cs"/>
          <w:cs/>
        </w:rPr>
        <w:t>เหมาะสม</w:t>
      </w:r>
    </w:p>
    <w:p w:rsidR="00A37AD2" w:rsidRPr="00B9105B" w:rsidRDefault="00A37AD2" w:rsidP="00A37AD2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B9105B">
        <w:rPr>
          <w:rFonts w:hint="cs"/>
          <w:cs/>
        </w:rPr>
        <w:tab/>
        <w:t>ก.๔.๓</w:t>
      </w:r>
      <w:r w:rsidRPr="00B9105B">
        <w:rPr>
          <w:rFonts w:hint="cs"/>
          <w:cs/>
        </w:rPr>
        <w:tab/>
        <w:t>มีการกำจัดขยะ สิ่งสกปรก และน้ำทิ้ง อย่างเหมาะสม เพื่อไม่ก่อให้เกิดการปนเปื้อนกลับลงสู่ผลิตภัณฑ์</w:t>
      </w:r>
    </w:p>
    <w:p w:rsidR="00A37AD2" w:rsidRPr="00B9105B" w:rsidRDefault="00A37AD2" w:rsidP="00AA67B3">
      <w:pPr>
        <w:tabs>
          <w:tab w:val="left" w:pos="480"/>
          <w:tab w:val="left" w:pos="1120"/>
          <w:tab w:val="left" w:pos="2080"/>
        </w:tabs>
        <w:ind w:left="1120" w:hanging="1120"/>
        <w:jc w:val="both"/>
        <w:rPr>
          <w:rFonts w:hint="cs"/>
        </w:rPr>
      </w:pPr>
      <w:r w:rsidRPr="00717796">
        <w:rPr>
          <w:rFonts w:hint="cs"/>
          <w:spacing w:val="4"/>
          <w:cs/>
        </w:rPr>
        <w:lastRenderedPageBreak/>
        <w:tab/>
        <w:t>ก.๔.๔</w:t>
      </w:r>
      <w:r w:rsidRPr="00717796">
        <w:rPr>
          <w:rFonts w:hint="cs"/>
          <w:spacing w:val="4"/>
          <w:cs/>
        </w:rPr>
        <w:tab/>
        <w:t xml:space="preserve">สารเคมีที่ใช้ล้างทำความสะอาด และใช้กำจัดสัตว์นำเชื้อและแมลง </w:t>
      </w:r>
      <w:r w:rsidR="00717796" w:rsidRPr="00717796">
        <w:rPr>
          <w:rFonts w:hint="cs"/>
          <w:spacing w:val="4"/>
          <w:cs/>
        </w:rPr>
        <w:t>ควร</w:t>
      </w:r>
      <w:r w:rsidRPr="00717796">
        <w:rPr>
          <w:rFonts w:hint="cs"/>
          <w:spacing w:val="4"/>
          <w:cs/>
        </w:rPr>
        <w:t>ใช้ในปริมาณที่</w:t>
      </w:r>
      <w:r w:rsidRPr="003A7149">
        <w:rPr>
          <w:rFonts w:hint="cs"/>
          <w:spacing w:val="-2"/>
          <w:cs/>
        </w:rPr>
        <w:t>เหมาะสม</w:t>
      </w:r>
      <w:r w:rsidRPr="00B9105B">
        <w:rPr>
          <w:rFonts w:hint="cs"/>
          <w:cs/>
        </w:rPr>
        <w:t xml:space="preserve"> และเก็บแยกจากบริเวณ</w:t>
      </w:r>
      <w:r w:rsidR="00AA67B3">
        <w:rPr>
          <w:rFonts w:hint="cs"/>
          <w:cs/>
        </w:rPr>
        <w:t>ผลิต</w:t>
      </w:r>
      <w:r w:rsidRPr="00B9105B">
        <w:rPr>
          <w:rFonts w:hint="cs"/>
          <w:cs/>
        </w:rPr>
        <w:t xml:space="preserve"> เพื่อไม่ให้ปนเปื้อนลงสู่ผลิตภัณฑ์ได้</w:t>
      </w:r>
    </w:p>
    <w:p w:rsidR="00A37AD2" w:rsidRPr="00B9105B" w:rsidRDefault="00A37AD2" w:rsidP="000D64BC">
      <w:pPr>
        <w:tabs>
          <w:tab w:val="left" w:pos="480"/>
          <w:tab w:val="left" w:pos="960"/>
          <w:tab w:val="left" w:pos="1280"/>
          <w:tab w:val="left" w:pos="2080"/>
        </w:tabs>
        <w:ind w:left="1280" w:hanging="1280"/>
        <w:jc w:val="both"/>
        <w:rPr>
          <w:rFonts w:hint="cs"/>
        </w:rPr>
      </w:pPr>
      <w:r w:rsidRPr="00B9105B">
        <w:rPr>
          <w:rFonts w:hint="cs"/>
          <w:cs/>
        </w:rPr>
        <w:t>ก.๕</w:t>
      </w:r>
      <w:r w:rsidRPr="00B9105B">
        <w:rPr>
          <w:rFonts w:hint="cs"/>
          <w:cs/>
        </w:rPr>
        <w:tab/>
        <w:t>บุคลากรและสุขลักษณะของผู้</w:t>
      </w:r>
      <w:r w:rsidR="000D64BC">
        <w:rPr>
          <w:rFonts w:hint="cs"/>
          <w:cs/>
        </w:rPr>
        <w:t>ปฏิบัติงาน</w:t>
      </w:r>
    </w:p>
    <w:p w:rsidR="00A37AD2" w:rsidRPr="00B9105B" w:rsidRDefault="00A37AD2" w:rsidP="00AE6FA4">
      <w:pPr>
        <w:tabs>
          <w:tab w:val="left" w:pos="480"/>
          <w:tab w:val="left" w:pos="960"/>
          <w:tab w:val="left" w:pos="2080"/>
        </w:tabs>
        <w:ind w:left="480" w:hanging="480"/>
        <w:jc w:val="both"/>
      </w:pPr>
      <w:r w:rsidRPr="00031229">
        <w:rPr>
          <w:rFonts w:hint="cs"/>
          <w:spacing w:val="6"/>
          <w:cs/>
        </w:rPr>
        <w:tab/>
        <w:t>ผู้</w:t>
      </w:r>
      <w:r w:rsidR="00AE6FA4" w:rsidRPr="00031229">
        <w:rPr>
          <w:rFonts w:hint="cs"/>
          <w:spacing w:val="6"/>
          <w:cs/>
        </w:rPr>
        <w:t>ผลิต</w:t>
      </w:r>
      <w:r w:rsidRPr="00031229">
        <w:rPr>
          <w:rFonts w:hint="cs"/>
          <w:spacing w:val="6"/>
          <w:cs/>
        </w:rPr>
        <w:t>ทุกคน ต้องรักษาความสะอาดส่วนบุคคลให้ดี เช่น สวมเสื้อผ้าที่สะอาด มีผ้าคลุมผมเพื่อ</w:t>
      </w:r>
      <w:r w:rsidRPr="00813173">
        <w:rPr>
          <w:rFonts w:hint="cs"/>
          <w:spacing w:val="2"/>
          <w:cs/>
        </w:rPr>
        <w:t>ป้องกันไม่ให้เส้นผมหล่นลงในผลิตภัณฑ์ ไม่ไว้เล็บยาว ล้างมือให้สะอาดทุกครั้งก่อนปฏิบัติงาน</w:t>
      </w:r>
      <w:r w:rsidRPr="00B9105B">
        <w:rPr>
          <w:rFonts w:hint="cs"/>
          <w:cs/>
        </w:rPr>
        <w:t xml:space="preserve"> หลังการใช้ห้องสุขาและเมื่อมือสกปรก</w:t>
      </w:r>
    </w:p>
    <w:p w:rsidR="00A37AD2" w:rsidRDefault="00A37AD2" w:rsidP="00A37AD2">
      <w:pPr>
        <w:tabs>
          <w:tab w:val="left" w:pos="480"/>
          <w:tab w:val="left" w:pos="960"/>
        </w:tabs>
        <w:ind w:left="480" w:hanging="480"/>
        <w:jc w:val="center"/>
        <w:rPr>
          <w:u w:val="single"/>
        </w:rPr>
      </w:pP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  <w:r w:rsidRPr="00B9105B">
        <w:rPr>
          <w:u w:val="single"/>
        </w:rPr>
        <w:tab/>
      </w:r>
    </w:p>
    <w:p w:rsidR="00992BE7" w:rsidRPr="00B9105B" w:rsidRDefault="00992BE7" w:rsidP="00A37AD2">
      <w:pPr>
        <w:tabs>
          <w:tab w:val="left" w:pos="480"/>
          <w:tab w:val="left" w:pos="960"/>
        </w:tabs>
        <w:ind w:left="480" w:hanging="480"/>
        <w:jc w:val="center"/>
        <w:rPr>
          <w:u w:val="single"/>
        </w:rPr>
      </w:pPr>
    </w:p>
    <w:p w:rsidR="00992BE7" w:rsidRPr="00C84839" w:rsidRDefault="00992BE7" w:rsidP="00992BE7">
      <w:pPr>
        <w:tabs>
          <w:tab w:val="left" w:pos="800"/>
          <w:tab w:val="left" w:pos="1120"/>
          <w:tab w:val="left" w:pos="1440"/>
          <w:tab w:val="left" w:pos="3200"/>
        </w:tabs>
        <w:jc w:val="right"/>
        <w:rPr>
          <w:rFonts w:hint="cs"/>
          <w:sz w:val="28"/>
          <w:szCs w:val="28"/>
          <w:cs/>
        </w:rPr>
      </w:pPr>
      <w:r w:rsidRPr="00C84839">
        <w:rPr>
          <w:rFonts w:hint="cs"/>
          <w:sz w:val="28"/>
          <w:szCs w:val="28"/>
          <w:cs/>
        </w:rPr>
        <w:t>โดย นางสาวตวิษา  โลหะนะ</w:t>
      </w:r>
    </w:p>
    <w:p w:rsidR="00A37AD2" w:rsidRPr="00B9105B" w:rsidRDefault="00A37AD2" w:rsidP="00A37AD2">
      <w:pPr>
        <w:tabs>
          <w:tab w:val="left" w:pos="800"/>
          <w:tab w:val="left" w:pos="1120"/>
          <w:tab w:val="left" w:pos="1440"/>
          <w:tab w:val="left" w:pos="3200"/>
        </w:tabs>
        <w:jc w:val="center"/>
      </w:pPr>
    </w:p>
    <w:sectPr w:rsidR="00A37AD2" w:rsidRPr="00B9105B" w:rsidSect="00992BE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851" w:left="1134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491" w:rsidRDefault="004D5491">
      <w:r>
        <w:separator/>
      </w:r>
    </w:p>
  </w:endnote>
  <w:endnote w:type="continuationSeparator" w:id="0">
    <w:p w:rsidR="004D5491" w:rsidRDefault="004D5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D5" w:rsidRDefault="005277D5" w:rsidP="00E16B3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77D5" w:rsidRDefault="005277D5" w:rsidP="00746A0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D5" w:rsidRDefault="005277D5" w:rsidP="00A15FE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962A4C">
      <w:rPr>
        <w:rStyle w:val="PageNumber"/>
        <w:noProof/>
        <w:cs/>
      </w:rPr>
      <w:t>2</w:t>
    </w:r>
    <w:r>
      <w:rPr>
        <w:rStyle w:val="PageNumber"/>
        <w:cs/>
      </w:rPr>
      <w:fldChar w:fldCharType="end"/>
    </w:r>
  </w:p>
  <w:p w:rsidR="005277D5" w:rsidRDefault="005277D5" w:rsidP="00746A0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491" w:rsidRDefault="004D5491">
      <w:r>
        <w:separator/>
      </w:r>
    </w:p>
  </w:footnote>
  <w:footnote w:type="continuationSeparator" w:id="0">
    <w:p w:rsidR="004D5491" w:rsidRDefault="004D54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D5" w:rsidRDefault="005277D5" w:rsidP="00746A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77D5" w:rsidRDefault="005277D5" w:rsidP="00746A0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7D5" w:rsidRDefault="005277D5" w:rsidP="00746A0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458F"/>
    <w:multiLevelType w:val="hybridMultilevel"/>
    <w:tmpl w:val="79BC81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A76CE8"/>
    <w:multiLevelType w:val="multilevel"/>
    <w:tmpl w:val="A01CC2E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30643A48"/>
    <w:multiLevelType w:val="multilevel"/>
    <w:tmpl w:val="E750727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D616CF3"/>
    <w:multiLevelType w:val="multilevel"/>
    <w:tmpl w:val="CB2E3322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90"/>
        </w:tabs>
        <w:ind w:left="6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65"/>
        </w:tabs>
        <w:ind w:left="16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45"/>
        </w:tabs>
        <w:ind w:left="36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4">
    <w:nsid w:val="614905E2"/>
    <w:multiLevelType w:val="hybridMultilevel"/>
    <w:tmpl w:val="04AEEB42"/>
    <w:lvl w:ilvl="0" w:tplc="79FE89E8">
      <w:start w:val="7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A67893"/>
    <w:multiLevelType w:val="multilevel"/>
    <w:tmpl w:val="E750727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stylePaneFormatFilter w:val="3F01"/>
  <w:defaultTabStop w:val="720"/>
  <w:drawingGridHorizontalSpacing w:val="160"/>
  <w:drawingGridVerticalSpacing w:val="435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1A2FF6"/>
    <w:rsid w:val="000018F5"/>
    <w:rsid w:val="00010187"/>
    <w:rsid w:val="00011E2F"/>
    <w:rsid w:val="00012829"/>
    <w:rsid w:val="00031229"/>
    <w:rsid w:val="0003697B"/>
    <w:rsid w:val="00044B44"/>
    <w:rsid w:val="00046040"/>
    <w:rsid w:val="000524A1"/>
    <w:rsid w:val="0005676C"/>
    <w:rsid w:val="00062E38"/>
    <w:rsid w:val="00064A69"/>
    <w:rsid w:val="000842E3"/>
    <w:rsid w:val="00085A2D"/>
    <w:rsid w:val="00087B72"/>
    <w:rsid w:val="000924F9"/>
    <w:rsid w:val="00093A2A"/>
    <w:rsid w:val="000B04CB"/>
    <w:rsid w:val="000B2824"/>
    <w:rsid w:val="000B2FB1"/>
    <w:rsid w:val="000B6781"/>
    <w:rsid w:val="000C3214"/>
    <w:rsid w:val="000C68A6"/>
    <w:rsid w:val="000D07D8"/>
    <w:rsid w:val="000D27C6"/>
    <w:rsid w:val="000D64BC"/>
    <w:rsid w:val="000D6D23"/>
    <w:rsid w:val="000F14BF"/>
    <w:rsid w:val="000F1FF9"/>
    <w:rsid w:val="000F2486"/>
    <w:rsid w:val="000F2DE6"/>
    <w:rsid w:val="000F3844"/>
    <w:rsid w:val="001061C0"/>
    <w:rsid w:val="001112A7"/>
    <w:rsid w:val="00114CAB"/>
    <w:rsid w:val="00121DD2"/>
    <w:rsid w:val="00121F1C"/>
    <w:rsid w:val="00126BAF"/>
    <w:rsid w:val="001420A7"/>
    <w:rsid w:val="001422DE"/>
    <w:rsid w:val="001427F1"/>
    <w:rsid w:val="0015596E"/>
    <w:rsid w:val="001768CA"/>
    <w:rsid w:val="00183008"/>
    <w:rsid w:val="00184024"/>
    <w:rsid w:val="001926B5"/>
    <w:rsid w:val="001936D2"/>
    <w:rsid w:val="001948DA"/>
    <w:rsid w:val="001A2FF6"/>
    <w:rsid w:val="001B12B5"/>
    <w:rsid w:val="001D4E88"/>
    <w:rsid w:val="001E3B77"/>
    <w:rsid w:val="001F180D"/>
    <w:rsid w:val="00206D90"/>
    <w:rsid w:val="002359E1"/>
    <w:rsid w:val="00235D61"/>
    <w:rsid w:val="002417A7"/>
    <w:rsid w:val="00243AF3"/>
    <w:rsid w:val="0024568F"/>
    <w:rsid w:val="00247B65"/>
    <w:rsid w:val="00251686"/>
    <w:rsid w:val="00256918"/>
    <w:rsid w:val="002612C3"/>
    <w:rsid w:val="00262E7C"/>
    <w:rsid w:val="0027769C"/>
    <w:rsid w:val="00286236"/>
    <w:rsid w:val="00292B16"/>
    <w:rsid w:val="002A20EC"/>
    <w:rsid w:val="002B206B"/>
    <w:rsid w:val="002B5F0A"/>
    <w:rsid w:val="002B623A"/>
    <w:rsid w:val="002D338C"/>
    <w:rsid w:val="002D498C"/>
    <w:rsid w:val="002F31F9"/>
    <w:rsid w:val="002F771C"/>
    <w:rsid w:val="00311C23"/>
    <w:rsid w:val="00316470"/>
    <w:rsid w:val="00316686"/>
    <w:rsid w:val="00346D3D"/>
    <w:rsid w:val="00356D1B"/>
    <w:rsid w:val="00362ECE"/>
    <w:rsid w:val="003660DE"/>
    <w:rsid w:val="003708D3"/>
    <w:rsid w:val="0037698D"/>
    <w:rsid w:val="00381C30"/>
    <w:rsid w:val="00385BD3"/>
    <w:rsid w:val="00390BC1"/>
    <w:rsid w:val="003A25C3"/>
    <w:rsid w:val="003A270F"/>
    <w:rsid w:val="003A5056"/>
    <w:rsid w:val="003A7149"/>
    <w:rsid w:val="003B08B7"/>
    <w:rsid w:val="003B46D4"/>
    <w:rsid w:val="003B5839"/>
    <w:rsid w:val="003B7570"/>
    <w:rsid w:val="003B7CCC"/>
    <w:rsid w:val="003E60DD"/>
    <w:rsid w:val="003F18D9"/>
    <w:rsid w:val="003F613B"/>
    <w:rsid w:val="00402605"/>
    <w:rsid w:val="00404534"/>
    <w:rsid w:val="00407020"/>
    <w:rsid w:val="0041288F"/>
    <w:rsid w:val="00422B3D"/>
    <w:rsid w:val="00433A9C"/>
    <w:rsid w:val="00444E12"/>
    <w:rsid w:val="0044581D"/>
    <w:rsid w:val="00447B14"/>
    <w:rsid w:val="00452B5D"/>
    <w:rsid w:val="004545E9"/>
    <w:rsid w:val="00455DF9"/>
    <w:rsid w:val="00456008"/>
    <w:rsid w:val="004627F5"/>
    <w:rsid w:val="0046284E"/>
    <w:rsid w:val="00462D68"/>
    <w:rsid w:val="00466836"/>
    <w:rsid w:val="00474BD4"/>
    <w:rsid w:val="00477334"/>
    <w:rsid w:val="00480E89"/>
    <w:rsid w:val="00486F2D"/>
    <w:rsid w:val="004905A0"/>
    <w:rsid w:val="00490BCD"/>
    <w:rsid w:val="004A23CB"/>
    <w:rsid w:val="004A7BAC"/>
    <w:rsid w:val="004C7B09"/>
    <w:rsid w:val="004D5491"/>
    <w:rsid w:val="004D5595"/>
    <w:rsid w:val="004D6FE4"/>
    <w:rsid w:val="004F2621"/>
    <w:rsid w:val="004F3A14"/>
    <w:rsid w:val="00513B9F"/>
    <w:rsid w:val="00515C47"/>
    <w:rsid w:val="005277D5"/>
    <w:rsid w:val="00532591"/>
    <w:rsid w:val="005356EC"/>
    <w:rsid w:val="00543331"/>
    <w:rsid w:val="00552F91"/>
    <w:rsid w:val="00554623"/>
    <w:rsid w:val="005562DF"/>
    <w:rsid w:val="00580C39"/>
    <w:rsid w:val="00580C6F"/>
    <w:rsid w:val="00586AC7"/>
    <w:rsid w:val="005A262B"/>
    <w:rsid w:val="005A37A6"/>
    <w:rsid w:val="005B0868"/>
    <w:rsid w:val="005C7F3E"/>
    <w:rsid w:val="005D54DB"/>
    <w:rsid w:val="005D582D"/>
    <w:rsid w:val="005E06EC"/>
    <w:rsid w:val="005F6358"/>
    <w:rsid w:val="006041A6"/>
    <w:rsid w:val="00607110"/>
    <w:rsid w:val="006168C3"/>
    <w:rsid w:val="00617DB3"/>
    <w:rsid w:val="00631E91"/>
    <w:rsid w:val="00633357"/>
    <w:rsid w:val="00640AFE"/>
    <w:rsid w:val="00643103"/>
    <w:rsid w:val="00645C3A"/>
    <w:rsid w:val="006517F8"/>
    <w:rsid w:val="00653C76"/>
    <w:rsid w:val="00661E2D"/>
    <w:rsid w:val="0067078F"/>
    <w:rsid w:val="00675555"/>
    <w:rsid w:val="00683603"/>
    <w:rsid w:val="006B10DA"/>
    <w:rsid w:val="006B6CBD"/>
    <w:rsid w:val="006C04C2"/>
    <w:rsid w:val="006C2490"/>
    <w:rsid w:val="006C3CCE"/>
    <w:rsid w:val="006C4724"/>
    <w:rsid w:val="006D4385"/>
    <w:rsid w:val="006D7D79"/>
    <w:rsid w:val="006E2326"/>
    <w:rsid w:val="006F3BA2"/>
    <w:rsid w:val="006F42CA"/>
    <w:rsid w:val="00710E3B"/>
    <w:rsid w:val="007119DC"/>
    <w:rsid w:val="0071365F"/>
    <w:rsid w:val="0071568B"/>
    <w:rsid w:val="00715BEC"/>
    <w:rsid w:val="00717372"/>
    <w:rsid w:val="00717796"/>
    <w:rsid w:val="00720EB9"/>
    <w:rsid w:val="0072110E"/>
    <w:rsid w:val="00725E94"/>
    <w:rsid w:val="0073253F"/>
    <w:rsid w:val="00741B98"/>
    <w:rsid w:val="00746A0A"/>
    <w:rsid w:val="00746EF1"/>
    <w:rsid w:val="00755B03"/>
    <w:rsid w:val="0076146B"/>
    <w:rsid w:val="0076383D"/>
    <w:rsid w:val="00772431"/>
    <w:rsid w:val="00775524"/>
    <w:rsid w:val="00777B35"/>
    <w:rsid w:val="0078357C"/>
    <w:rsid w:val="007876EF"/>
    <w:rsid w:val="00792216"/>
    <w:rsid w:val="00797299"/>
    <w:rsid w:val="007972E7"/>
    <w:rsid w:val="0079784A"/>
    <w:rsid w:val="007A0472"/>
    <w:rsid w:val="007A58D8"/>
    <w:rsid w:val="007B053F"/>
    <w:rsid w:val="007C09B6"/>
    <w:rsid w:val="007D1804"/>
    <w:rsid w:val="007E4E58"/>
    <w:rsid w:val="007E6AFB"/>
    <w:rsid w:val="007E7945"/>
    <w:rsid w:val="007F3632"/>
    <w:rsid w:val="007F5597"/>
    <w:rsid w:val="00805F66"/>
    <w:rsid w:val="00813173"/>
    <w:rsid w:val="00816AD6"/>
    <w:rsid w:val="00830035"/>
    <w:rsid w:val="008352B5"/>
    <w:rsid w:val="00835EE0"/>
    <w:rsid w:val="008500FA"/>
    <w:rsid w:val="00850E5C"/>
    <w:rsid w:val="0085127F"/>
    <w:rsid w:val="00856A5A"/>
    <w:rsid w:val="008767C0"/>
    <w:rsid w:val="0087697F"/>
    <w:rsid w:val="00883F87"/>
    <w:rsid w:val="008905B6"/>
    <w:rsid w:val="008951FA"/>
    <w:rsid w:val="0089707F"/>
    <w:rsid w:val="008A1661"/>
    <w:rsid w:val="008A51E4"/>
    <w:rsid w:val="008B3E2E"/>
    <w:rsid w:val="008B4D33"/>
    <w:rsid w:val="008D27CF"/>
    <w:rsid w:val="008F180F"/>
    <w:rsid w:val="008F4D30"/>
    <w:rsid w:val="009035B3"/>
    <w:rsid w:val="00903910"/>
    <w:rsid w:val="00914EF2"/>
    <w:rsid w:val="00920101"/>
    <w:rsid w:val="009256EB"/>
    <w:rsid w:val="00930B52"/>
    <w:rsid w:val="00944B5D"/>
    <w:rsid w:val="0094509A"/>
    <w:rsid w:val="00960E94"/>
    <w:rsid w:val="00962A4C"/>
    <w:rsid w:val="009634BF"/>
    <w:rsid w:val="00977C85"/>
    <w:rsid w:val="00984AFB"/>
    <w:rsid w:val="00992845"/>
    <w:rsid w:val="00992BE7"/>
    <w:rsid w:val="00993720"/>
    <w:rsid w:val="009976B2"/>
    <w:rsid w:val="009A3B8B"/>
    <w:rsid w:val="009A6B77"/>
    <w:rsid w:val="009B725B"/>
    <w:rsid w:val="009D42DE"/>
    <w:rsid w:val="009E13A4"/>
    <w:rsid w:val="009E4ED1"/>
    <w:rsid w:val="009E7ACE"/>
    <w:rsid w:val="009F207F"/>
    <w:rsid w:val="009F4F9D"/>
    <w:rsid w:val="009F571C"/>
    <w:rsid w:val="00A05A90"/>
    <w:rsid w:val="00A15242"/>
    <w:rsid w:val="00A15FE8"/>
    <w:rsid w:val="00A23F54"/>
    <w:rsid w:val="00A25917"/>
    <w:rsid w:val="00A25A1B"/>
    <w:rsid w:val="00A34D58"/>
    <w:rsid w:val="00A37103"/>
    <w:rsid w:val="00A37AD2"/>
    <w:rsid w:val="00A40993"/>
    <w:rsid w:val="00A45A84"/>
    <w:rsid w:val="00A56FBF"/>
    <w:rsid w:val="00A72BA7"/>
    <w:rsid w:val="00A733D8"/>
    <w:rsid w:val="00A73E1D"/>
    <w:rsid w:val="00A9229E"/>
    <w:rsid w:val="00AA02FA"/>
    <w:rsid w:val="00AA57C4"/>
    <w:rsid w:val="00AA67B3"/>
    <w:rsid w:val="00AB0DDF"/>
    <w:rsid w:val="00AB207E"/>
    <w:rsid w:val="00AB3933"/>
    <w:rsid w:val="00AB6AD5"/>
    <w:rsid w:val="00AB7209"/>
    <w:rsid w:val="00AC160D"/>
    <w:rsid w:val="00AC614B"/>
    <w:rsid w:val="00AC7E20"/>
    <w:rsid w:val="00AD1383"/>
    <w:rsid w:val="00AD5579"/>
    <w:rsid w:val="00AE0E45"/>
    <w:rsid w:val="00AE3D95"/>
    <w:rsid w:val="00AE3F90"/>
    <w:rsid w:val="00AE6FA4"/>
    <w:rsid w:val="00B07213"/>
    <w:rsid w:val="00B1113B"/>
    <w:rsid w:val="00B12EC3"/>
    <w:rsid w:val="00B22323"/>
    <w:rsid w:val="00B37A6A"/>
    <w:rsid w:val="00B404D0"/>
    <w:rsid w:val="00B452F6"/>
    <w:rsid w:val="00B47611"/>
    <w:rsid w:val="00B52A6D"/>
    <w:rsid w:val="00B6384F"/>
    <w:rsid w:val="00B67754"/>
    <w:rsid w:val="00B70144"/>
    <w:rsid w:val="00B722F3"/>
    <w:rsid w:val="00B82E17"/>
    <w:rsid w:val="00B83613"/>
    <w:rsid w:val="00B8386C"/>
    <w:rsid w:val="00B83F76"/>
    <w:rsid w:val="00B9185B"/>
    <w:rsid w:val="00B92F24"/>
    <w:rsid w:val="00BA190C"/>
    <w:rsid w:val="00BA5CA6"/>
    <w:rsid w:val="00BA5F94"/>
    <w:rsid w:val="00BB2C8C"/>
    <w:rsid w:val="00BC232C"/>
    <w:rsid w:val="00BD713E"/>
    <w:rsid w:val="00BF0AC8"/>
    <w:rsid w:val="00BF2DD3"/>
    <w:rsid w:val="00BF572A"/>
    <w:rsid w:val="00BF6CFE"/>
    <w:rsid w:val="00BF7DAB"/>
    <w:rsid w:val="00C007F0"/>
    <w:rsid w:val="00C02F5F"/>
    <w:rsid w:val="00C10D25"/>
    <w:rsid w:val="00C12393"/>
    <w:rsid w:val="00C21FAC"/>
    <w:rsid w:val="00C23B55"/>
    <w:rsid w:val="00C26E86"/>
    <w:rsid w:val="00C3463B"/>
    <w:rsid w:val="00C3778A"/>
    <w:rsid w:val="00C42522"/>
    <w:rsid w:val="00C441AD"/>
    <w:rsid w:val="00C57760"/>
    <w:rsid w:val="00C579D5"/>
    <w:rsid w:val="00C8115F"/>
    <w:rsid w:val="00C95EAB"/>
    <w:rsid w:val="00C96E7E"/>
    <w:rsid w:val="00CA0034"/>
    <w:rsid w:val="00CA2D35"/>
    <w:rsid w:val="00CA6B3D"/>
    <w:rsid w:val="00CA7EFE"/>
    <w:rsid w:val="00CB27FA"/>
    <w:rsid w:val="00CB3F66"/>
    <w:rsid w:val="00CB6268"/>
    <w:rsid w:val="00CB7A93"/>
    <w:rsid w:val="00CC367D"/>
    <w:rsid w:val="00CC385F"/>
    <w:rsid w:val="00CC43FD"/>
    <w:rsid w:val="00CC7E4B"/>
    <w:rsid w:val="00CD552E"/>
    <w:rsid w:val="00CD6010"/>
    <w:rsid w:val="00CE44AB"/>
    <w:rsid w:val="00CE680E"/>
    <w:rsid w:val="00D02DCC"/>
    <w:rsid w:val="00D14541"/>
    <w:rsid w:val="00D22FB3"/>
    <w:rsid w:val="00D23DD5"/>
    <w:rsid w:val="00D23E50"/>
    <w:rsid w:val="00D41A21"/>
    <w:rsid w:val="00D41EE3"/>
    <w:rsid w:val="00D43EC4"/>
    <w:rsid w:val="00D56344"/>
    <w:rsid w:val="00D614D8"/>
    <w:rsid w:val="00D72DF2"/>
    <w:rsid w:val="00D75BE8"/>
    <w:rsid w:val="00D75C41"/>
    <w:rsid w:val="00D77A72"/>
    <w:rsid w:val="00DB0972"/>
    <w:rsid w:val="00DB3D4E"/>
    <w:rsid w:val="00DB682B"/>
    <w:rsid w:val="00DC0F14"/>
    <w:rsid w:val="00DE11B8"/>
    <w:rsid w:val="00DE222A"/>
    <w:rsid w:val="00DE4E2E"/>
    <w:rsid w:val="00DF321A"/>
    <w:rsid w:val="00E01843"/>
    <w:rsid w:val="00E0386B"/>
    <w:rsid w:val="00E072AC"/>
    <w:rsid w:val="00E10CFC"/>
    <w:rsid w:val="00E13E0B"/>
    <w:rsid w:val="00E16B35"/>
    <w:rsid w:val="00E16F17"/>
    <w:rsid w:val="00E23C75"/>
    <w:rsid w:val="00E27D6F"/>
    <w:rsid w:val="00E30650"/>
    <w:rsid w:val="00E3093F"/>
    <w:rsid w:val="00E31CCB"/>
    <w:rsid w:val="00E3520D"/>
    <w:rsid w:val="00E35B0E"/>
    <w:rsid w:val="00E45C09"/>
    <w:rsid w:val="00E61B16"/>
    <w:rsid w:val="00E658A6"/>
    <w:rsid w:val="00E75433"/>
    <w:rsid w:val="00E76E40"/>
    <w:rsid w:val="00E779CC"/>
    <w:rsid w:val="00E77B72"/>
    <w:rsid w:val="00E80F7A"/>
    <w:rsid w:val="00E85F94"/>
    <w:rsid w:val="00E95BA9"/>
    <w:rsid w:val="00EA6E6C"/>
    <w:rsid w:val="00EA7239"/>
    <w:rsid w:val="00ED22E5"/>
    <w:rsid w:val="00ED3822"/>
    <w:rsid w:val="00ED57D3"/>
    <w:rsid w:val="00EE5808"/>
    <w:rsid w:val="00EF1415"/>
    <w:rsid w:val="00EF5378"/>
    <w:rsid w:val="00F074A8"/>
    <w:rsid w:val="00F20DEB"/>
    <w:rsid w:val="00F22173"/>
    <w:rsid w:val="00F25CF6"/>
    <w:rsid w:val="00F3106B"/>
    <w:rsid w:val="00F50024"/>
    <w:rsid w:val="00F56507"/>
    <w:rsid w:val="00F57672"/>
    <w:rsid w:val="00F64CBF"/>
    <w:rsid w:val="00F70CCC"/>
    <w:rsid w:val="00F74EC1"/>
    <w:rsid w:val="00F7641C"/>
    <w:rsid w:val="00F8692B"/>
    <w:rsid w:val="00F86E8E"/>
    <w:rsid w:val="00F93760"/>
    <w:rsid w:val="00F9461B"/>
    <w:rsid w:val="00FA2553"/>
    <w:rsid w:val="00FA65B4"/>
    <w:rsid w:val="00FC64E3"/>
    <w:rsid w:val="00FC7D06"/>
    <w:rsid w:val="00FC7F32"/>
    <w:rsid w:val="00FD4581"/>
    <w:rsid w:val="00FF6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ngsana New" w:hAnsi="Angsana New"/>
      <w:sz w:val="32"/>
      <w:szCs w:val="32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rPr>
      <w:rFonts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746A0A"/>
    <w:pPr>
      <w:tabs>
        <w:tab w:val="center" w:pos="4153"/>
        <w:tab w:val="right" w:pos="8306"/>
      </w:tabs>
    </w:pPr>
    <w:rPr>
      <w:szCs w:val="37"/>
    </w:rPr>
  </w:style>
  <w:style w:type="character" w:styleId="PageNumber">
    <w:name w:val="page number"/>
    <w:basedOn w:val="DefaultParagraphFont"/>
    <w:rsid w:val="00746A0A"/>
  </w:style>
  <w:style w:type="paragraph" w:styleId="Header">
    <w:name w:val="header"/>
    <w:basedOn w:val="Normal"/>
    <w:rsid w:val="00746A0A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0B2824"/>
    <w:rPr>
      <w:rFonts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rsid w:val="00477334"/>
    <w:rPr>
      <w:szCs w:val="3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โครงการในความร่วมมือระหว่างมหาวิทยาลัยเกษตรศาสตร์กับธนาคารเพื่อการเกษตรและสหกรณ์</vt:lpstr>
    </vt:vector>
  </TitlesOfParts>
  <Company/>
  <LinksUpToDate>false</LinksUpToDate>
  <CharactersWithSpaces>7267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โครงการในความร่วมมือระหว่างมหาวิทยาลัยเกษตรศาสตร์กับธนาคารเพื่อการเกษตรและสหกรณ์</dc:title>
  <dc:subject/>
  <dc:creator>all</dc:creator>
  <cp:keywords/>
  <cp:lastModifiedBy>pOr</cp:lastModifiedBy>
  <cp:revision>2</cp:revision>
  <cp:lastPrinted>2008-01-09T03:36:00Z</cp:lastPrinted>
  <dcterms:created xsi:type="dcterms:W3CDTF">2010-12-15T03:07:00Z</dcterms:created>
  <dcterms:modified xsi:type="dcterms:W3CDTF">2010-12-15T03:07:00Z</dcterms:modified>
</cp:coreProperties>
</file>